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F6" w:rsidRDefault="003332F6">
      <w:pPr>
        <w:tabs>
          <w:tab w:val="left" w:pos="406"/>
        </w:tabs>
        <w:adjustRightInd w:val="0"/>
        <w:snapToGrid w:val="0"/>
        <w:spacing w:line="360" w:lineRule="auto"/>
        <w:jc w:val="center"/>
        <w:rPr>
          <w:rFonts w:ascii="宋体" w:cs="宋体"/>
          <w:b/>
          <w:bCs/>
          <w:sz w:val="44"/>
          <w:szCs w:val="44"/>
        </w:rPr>
      </w:pPr>
    </w:p>
    <w:p w:rsidR="003332F6" w:rsidRDefault="003332F6">
      <w:pPr>
        <w:tabs>
          <w:tab w:val="left" w:pos="406"/>
        </w:tabs>
        <w:adjustRightInd w:val="0"/>
        <w:snapToGrid w:val="0"/>
        <w:spacing w:line="360" w:lineRule="auto"/>
        <w:jc w:val="center"/>
        <w:rPr>
          <w:rFonts w:ascii="宋体" w:cs="宋体"/>
          <w:b/>
          <w:bCs/>
          <w:sz w:val="44"/>
          <w:szCs w:val="44"/>
        </w:rPr>
      </w:pPr>
      <w:r>
        <w:rPr>
          <w:rFonts w:ascii="宋体" w:hAnsi="宋体" w:cs="宋体" w:hint="eastAsia"/>
          <w:b/>
          <w:bCs/>
          <w:sz w:val="44"/>
          <w:szCs w:val="44"/>
        </w:rPr>
        <w:t>南京财经大学工会会员生日蛋糕</w:t>
      </w:r>
      <w:r w:rsidR="0029710E">
        <w:rPr>
          <w:rFonts w:ascii="宋体" w:hAnsi="宋体" w:cs="宋体" w:hint="eastAsia"/>
          <w:b/>
          <w:bCs/>
          <w:sz w:val="44"/>
          <w:szCs w:val="44"/>
        </w:rPr>
        <w:t>券</w:t>
      </w:r>
      <w:r>
        <w:rPr>
          <w:rFonts w:ascii="宋体" w:hAnsi="宋体" w:cs="宋体" w:hint="eastAsia"/>
          <w:b/>
          <w:bCs/>
          <w:sz w:val="44"/>
          <w:szCs w:val="44"/>
        </w:rPr>
        <w:t>采购</w:t>
      </w:r>
    </w:p>
    <w:p w:rsidR="003332F6" w:rsidRDefault="003332F6">
      <w:pPr>
        <w:tabs>
          <w:tab w:val="left" w:pos="406"/>
        </w:tabs>
        <w:adjustRightInd w:val="0"/>
        <w:snapToGrid w:val="0"/>
        <w:spacing w:line="360" w:lineRule="auto"/>
        <w:jc w:val="center"/>
        <w:rPr>
          <w:rFonts w:ascii="宋体"/>
          <w:b/>
          <w:bCs/>
          <w:snapToGrid w:val="0"/>
        </w:rPr>
      </w:pPr>
    </w:p>
    <w:p w:rsidR="003332F6" w:rsidRDefault="003332F6">
      <w:pPr>
        <w:tabs>
          <w:tab w:val="left" w:pos="406"/>
        </w:tabs>
        <w:adjustRightInd w:val="0"/>
        <w:snapToGrid w:val="0"/>
        <w:spacing w:line="360" w:lineRule="auto"/>
        <w:rPr>
          <w:rFonts w:ascii="宋体"/>
          <w:b/>
          <w:bCs/>
          <w:snapToGrid w:val="0"/>
        </w:rPr>
      </w:pPr>
    </w:p>
    <w:p w:rsidR="003332F6" w:rsidRDefault="00287631">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二次</w:t>
      </w:r>
      <w:r w:rsidR="003332F6">
        <w:rPr>
          <w:rFonts w:ascii="宋体" w:hAnsi="宋体" w:cs="宋体" w:hint="eastAsia"/>
          <w:b/>
          <w:bCs/>
          <w:sz w:val="44"/>
          <w:szCs w:val="44"/>
        </w:rPr>
        <w:t>招标文件</w:t>
      </w:r>
    </w:p>
    <w:p w:rsidR="003332F6" w:rsidRDefault="003332F6">
      <w:pPr>
        <w:tabs>
          <w:tab w:val="left" w:pos="406"/>
        </w:tabs>
        <w:adjustRightInd w:val="0"/>
        <w:snapToGrid w:val="0"/>
        <w:spacing w:line="360" w:lineRule="auto"/>
        <w:ind w:firstLineChars="1000" w:firstLine="3000"/>
        <w:rPr>
          <w:rFonts w:ascii="宋体"/>
          <w:snapToGrid w:val="0"/>
          <w:sz w:val="30"/>
          <w:szCs w:val="30"/>
        </w:rPr>
      </w:pPr>
    </w:p>
    <w:p w:rsidR="003332F6" w:rsidRDefault="003332F6">
      <w:pPr>
        <w:tabs>
          <w:tab w:val="left" w:pos="406"/>
        </w:tabs>
        <w:adjustRightInd w:val="0"/>
        <w:snapToGrid w:val="0"/>
        <w:spacing w:line="360" w:lineRule="auto"/>
        <w:ind w:firstLineChars="1000" w:firstLine="3000"/>
        <w:rPr>
          <w:rFonts w:ascii="宋体"/>
          <w:snapToGrid w:val="0"/>
          <w:sz w:val="30"/>
          <w:szCs w:val="30"/>
        </w:rPr>
      </w:pPr>
    </w:p>
    <w:p w:rsidR="003332F6" w:rsidRDefault="003332F6">
      <w:pPr>
        <w:jc w:val="center"/>
        <w:rPr>
          <w:rFonts w:ascii="宋体" w:cs="宋体"/>
          <w:snapToGrid w:val="0"/>
          <w:color w:val="FF0000"/>
          <w:sz w:val="30"/>
          <w:szCs w:val="30"/>
        </w:rPr>
      </w:pPr>
      <w:r>
        <w:rPr>
          <w:rFonts w:ascii="宋体" w:hAnsi="宋体" w:cs="宋体" w:hint="eastAsia"/>
          <w:snapToGrid w:val="0"/>
          <w:sz w:val="30"/>
          <w:szCs w:val="30"/>
        </w:rPr>
        <w:t>招标编号：</w:t>
      </w:r>
      <w:r>
        <w:rPr>
          <w:rFonts w:ascii="宋体" w:hAnsi="宋体" w:cs="宋体"/>
          <w:snapToGrid w:val="0"/>
          <w:sz w:val="30"/>
          <w:szCs w:val="30"/>
        </w:rPr>
        <w:t>NCZ</w:t>
      </w:r>
      <w:r w:rsidR="00DA3E4D">
        <w:rPr>
          <w:rFonts w:ascii="宋体" w:hAnsi="宋体" w:cs="宋体" w:hint="eastAsia"/>
          <w:snapToGrid w:val="0"/>
          <w:sz w:val="30"/>
          <w:szCs w:val="30"/>
        </w:rPr>
        <w:t>B</w:t>
      </w:r>
      <w:r>
        <w:rPr>
          <w:rFonts w:ascii="宋体" w:hAnsi="宋体" w:cs="宋体"/>
          <w:snapToGrid w:val="0"/>
          <w:sz w:val="30"/>
          <w:szCs w:val="30"/>
        </w:rPr>
        <w:t>201</w:t>
      </w:r>
      <w:r w:rsidR="00DA3E4D">
        <w:rPr>
          <w:rFonts w:ascii="宋体" w:hAnsi="宋体" w:cs="宋体" w:hint="eastAsia"/>
          <w:snapToGrid w:val="0"/>
          <w:sz w:val="30"/>
          <w:szCs w:val="30"/>
        </w:rPr>
        <w:t>61122</w:t>
      </w:r>
      <w:r>
        <w:rPr>
          <w:rFonts w:ascii="宋体" w:hAnsi="宋体" w:cs="宋体"/>
          <w:snapToGrid w:val="0"/>
          <w:sz w:val="30"/>
          <w:szCs w:val="30"/>
        </w:rPr>
        <w:t>-</w:t>
      </w:r>
      <w:r>
        <w:rPr>
          <w:rFonts w:ascii="宋体" w:hAnsi="宋体" w:cs="宋体" w:hint="eastAsia"/>
          <w:snapToGrid w:val="0"/>
          <w:sz w:val="30"/>
          <w:szCs w:val="30"/>
        </w:rPr>
        <w:t>货物</w:t>
      </w:r>
      <w:r w:rsidR="00DA3E4D">
        <w:rPr>
          <w:rFonts w:ascii="宋体" w:hAnsi="宋体" w:cs="宋体" w:hint="eastAsia"/>
          <w:snapToGrid w:val="0"/>
          <w:color w:val="000000"/>
          <w:sz w:val="30"/>
          <w:szCs w:val="30"/>
        </w:rPr>
        <w:t>208</w:t>
      </w:r>
    </w:p>
    <w:p w:rsidR="003332F6" w:rsidRDefault="003332F6">
      <w:pPr>
        <w:tabs>
          <w:tab w:val="left" w:pos="406"/>
        </w:tabs>
        <w:adjustRightInd w:val="0"/>
        <w:snapToGrid w:val="0"/>
        <w:spacing w:line="360" w:lineRule="auto"/>
        <w:jc w:val="center"/>
        <w:rPr>
          <w:rFonts w:ascii="宋体"/>
          <w:snapToGrid w:val="0"/>
          <w:sz w:val="30"/>
          <w:szCs w:val="30"/>
        </w:rPr>
      </w:pPr>
    </w:p>
    <w:p w:rsidR="003332F6" w:rsidRDefault="003332F6">
      <w:pPr>
        <w:tabs>
          <w:tab w:val="left" w:pos="406"/>
        </w:tabs>
        <w:adjustRightInd w:val="0"/>
        <w:snapToGrid w:val="0"/>
        <w:spacing w:line="360" w:lineRule="auto"/>
        <w:jc w:val="center"/>
        <w:rPr>
          <w:rFonts w:ascii="宋体"/>
          <w:sz w:val="28"/>
          <w:szCs w:val="28"/>
        </w:rPr>
      </w:pPr>
    </w:p>
    <w:p w:rsidR="003332F6" w:rsidRDefault="003332F6">
      <w:pPr>
        <w:tabs>
          <w:tab w:val="left" w:pos="406"/>
        </w:tabs>
        <w:adjustRightInd w:val="0"/>
        <w:snapToGrid w:val="0"/>
        <w:spacing w:line="360" w:lineRule="auto"/>
        <w:rPr>
          <w:rFonts w:ascii="宋体"/>
          <w:b/>
          <w:bCs/>
          <w:snapToGrid w:val="0"/>
          <w:sz w:val="72"/>
          <w:szCs w:val="72"/>
        </w:rPr>
      </w:pPr>
    </w:p>
    <w:p w:rsidR="003332F6" w:rsidRDefault="003332F6">
      <w:pPr>
        <w:tabs>
          <w:tab w:val="left" w:pos="406"/>
        </w:tabs>
        <w:adjustRightInd w:val="0"/>
        <w:snapToGrid w:val="0"/>
        <w:spacing w:line="360" w:lineRule="auto"/>
        <w:rPr>
          <w:rFonts w:ascii="宋体"/>
          <w:b/>
          <w:bCs/>
          <w:snapToGrid w:val="0"/>
          <w:sz w:val="72"/>
          <w:szCs w:val="72"/>
        </w:rPr>
      </w:pPr>
    </w:p>
    <w:p w:rsidR="003332F6" w:rsidRDefault="003332F6">
      <w:pPr>
        <w:tabs>
          <w:tab w:val="left" w:pos="406"/>
        </w:tabs>
        <w:adjustRightInd w:val="0"/>
        <w:snapToGrid w:val="0"/>
        <w:spacing w:line="360" w:lineRule="auto"/>
        <w:jc w:val="center"/>
        <w:rPr>
          <w:rFonts w:ascii="宋体"/>
          <w:snapToGrid w:val="0"/>
          <w:sz w:val="30"/>
          <w:szCs w:val="30"/>
          <w:u w:val="single"/>
        </w:rPr>
      </w:pPr>
      <w:r>
        <w:rPr>
          <w:rFonts w:ascii="宋体" w:hAnsi="宋体" w:cs="宋体" w:hint="eastAsia"/>
          <w:snapToGrid w:val="0"/>
          <w:sz w:val="30"/>
          <w:szCs w:val="30"/>
        </w:rPr>
        <w:t>招标人（章）：</w:t>
      </w:r>
      <w:r>
        <w:rPr>
          <w:rFonts w:ascii="宋体" w:hAnsi="宋体" w:cs="宋体" w:hint="eastAsia"/>
          <w:snapToGrid w:val="0"/>
          <w:sz w:val="30"/>
          <w:szCs w:val="30"/>
          <w:u w:val="single"/>
        </w:rPr>
        <w:t>南京财经大学招投标中心</w:t>
      </w:r>
    </w:p>
    <w:p w:rsidR="003332F6" w:rsidRDefault="003332F6">
      <w:pPr>
        <w:tabs>
          <w:tab w:val="left" w:pos="406"/>
        </w:tabs>
        <w:adjustRightInd w:val="0"/>
        <w:snapToGrid w:val="0"/>
        <w:spacing w:line="360" w:lineRule="auto"/>
        <w:ind w:firstLineChars="800" w:firstLine="2400"/>
        <w:rPr>
          <w:rFonts w:ascii="宋体"/>
          <w:snapToGrid w:val="0"/>
          <w:sz w:val="30"/>
          <w:szCs w:val="30"/>
        </w:rPr>
      </w:pPr>
    </w:p>
    <w:p w:rsidR="003332F6" w:rsidRDefault="003332F6">
      <w:pPr>
        <w:tabs>
          <w:tab w:val="left" w:pos="406"/>
        </w:tabs>
        <w:adjustRightInd w:val="0"/>
        <w:snapToGrid w:val="0"/>
        <w:spacing w:line="360" w:lineRule="auto"/>
        <w:jc w:val="center"/>
        <w:rPr>
          <w:rFonts w:ascii="宋体" w:cs="宋体"/>
          <w:snapToGrid w:val="0"/>
          <w:color w:val="FF0000"/>
          <w:sz w:val="30"/>
          <w:szCs w:val="30"/>
        </w:rPr>
      </w:pPr>
      <w:r>
        <w:rPr>
          <w:rFonts w:ascii="宋体" w:hAnsi="宋体" w:cs="宋体" w:hint="eastAsia"/>
          <w:snapToGrid w:val="0"/>
          <w:sz w:val="30"/>
          <w:szCs w:val="30"/>
        </w:rPr>
        <w:t>时间：</w:t>
      </w:r>
      <w:r>
        <w:rPr>
          <w:rFonts w:ascii="宋体" w:hAnsi="宋体" w:cs="宋体"/>
          <w:snapToGrid w:val="0"/>
          <w:sz w:val="30"/>
          <w:szCs w:val="30"/>
        </w:rPr>
        <w:t>201</w:t>
      </w:r>
      <w:r w:rsidR="00DA3E4D">
        <w:rPr>
          <w:rFonts w:ascii="宋体" w:hAnsi="宋体" w:cs="宋体" w:hint="eastAsia"/>
          <w:snapToGrid w:val="0"/>
          <w:sz w:val="30"/>
          <w:szCs w:val="30"/>
        </w:rPr>
        <w:t>6</w:t>
      </w:r>
      <w:r>
        <w:rPr>
          <w:rFonts w:ascii="宋体" w:hAnsi="宋体" w:cs="宋体" w:hint="eastAsia"/>
          <w:snapToGrid w:val="0"/>
          <w:sz w:val="30"/>
          <w:szCs w:val="30"/>
        </w:rPr>
        <w:t>年</w:t>
      </w:r>
      <w:r w:rsidR="00DA3E4D">
        <w:rPr>
          <w:rFonts w:ascii="宋体" w:hAnsi="宋体" w:cs="宋体" w:hint="eastAsia"/>
          <w:snapToGrid w:val="0"/>
          <w:sz w:val="30"/>
          <w:szCs w:val="30"/>
        </w:rPr>
        <w:t>1</w:t>
      </w:r>
      <w:r w:rsidR="00287631">
        <w:rPr>
          <w:rFonts w:ascii="宋体" w:hAnsi="宋体" w:cs="宋体" w:hint="eastAsia"/>
          <w:snapToGrid w:val="0"/>
          <w:sz w:val="30"/>
          <w:szCs w:val="30"/>
        </w:rPr>
        <w:t>2</w:t>
      </w:r>
      <w:r>
        <w:rPr>
          <w:rFonts w:ascii="宋体" w:hAnsi="宋体" w:cs="宋体" w:hint="eastAsia"/>
          <w:snapToGrid w:val="0"/>
          <w:sz w:val="30"/>
          <w:szCs w:val="30"/>
        </w:rPr>
        <w:t>月</w:t>
      </w:r>
      <w:r w:rsidR="00287631">
        <w:rPr>
          <w:rFonts w:ascii="宋体" w:hAnsi="宋体" w:cs="宋体" w:hint="eastAsia"/>
          <w:snapToGrid w:val="0"/>
          <w:sz w:val="30"/>
          <w:szCs w:val="30"/>
        </w:rPr>
        <w:t>14</w:t>
      </w:r>
      <w:r>
        <w:rPr>
          <w:rFonts w:ascii="宋体" w:hAnsi="宋体" w:cs="宋体" w:hint="eastAsia"/>
          <w:snapToGrid w:val="0"/>
          <w:sz w:val="30"/>
          <w:szCs w:val="30"/>
        </w:rPr>
        <w:t>日</w:t>
      </w:r>
    </w:p>
    <w:p w:rsidR="003332F6" w:rsidRDefault="003332F6">
      <w:pPr>
        <w:jc w:val="center"/>
        <w:rPr>
          <w:sz w:val="32"/>
          <w:szCs w:val="32"/>
        </w:rPr>
      </w:pPr>
      <w:r>
        <w:rPr>
          <w:rFonts w:ascii="宋体" w:cs="宋体"/>
          <w:b/>
          <w:bCs/>
          <w:snapToGrid w:val="0"/>
          <w:sz w:val="28"/>
          <w:szCs w:val="28"/>
        </w:rPr>
        <w:br w:type="page"/>
      </w:r>
      <w:r>
        <w:rPr>
          <w:rFonts w:ascii="宋体" w:hAnsi="宋体" w:cs="宋体" w:hint="eastAsia"/>
          <w:b/>
          <w:bCs/>
          <w:snapToGrid w:val="0"/>
          <w:sz w:val="28"/>
          <w:szCs w:val="28"/>
        </w:rPr>
        <w:lastRenderedPageBreak/>
        <w:t>前</w:t>
      </w:r>
      <w:r>
        <w:rPr>
          <w:rFonts w:ascii="宋体" w:hAnsi="宋体" w:cs="宋体"/>
          <w:b/>
          <w:bCs/>
          <w:snapToGrid w:val="0"/>
          <w:sz w:val="28"/>
          <w:szCs w:val="28"/>
        </w:rPr>
        <w:t xml:space="preserve"> </w:t>
      </w:r>
      <w:r>
        <w:rPr>
          <w:rFonts w:ascii="宋体" w:hAnsi="宋体" w:cs="宋体" w:hint="eastAsia"/>
          <w:b/>
          <w:bCs/>
          <w:snapToGrid w:val="0"/>
          <w:sz w:val="28"/>
          <w:szCs w:val="28"/>
        </w:rPr>
        <w:t>附</w:t>
      </w:r>
      <w:r>
        <w:rPr>
          <w:rFonts w:ascii="宋体" w:hAnsi="宋体" w:cs="宋体"/>
          <w:b/>
          <w:bCs/>
          <w:snapToGrid w:val="0"/>
          <w:sz w:val="28"/>
          <w:szCs w:val="28"/>
        </w:rPr>
        <w:t xml:space="preserve"> </w:t>
      </w:r>
      <w:r>
        <w:rPr>
          <w:rFonts w:ascii="宋体" w:hAnsi="宋体" w:cs="宋体" w:hint="eastAsia"/>
          <w:b/>
          <w:bCs/>
          <w:snapToGrid w:val="0"/>
          <w:sz w:val="28"/>
          <w:szCs w:val="28"/>
        </w:rPr>
        <w:t>表</w:t>
      </w:r>
    </w:p>
    <w:tbl>
      <w:tblPr>
        <w:tblpPr w:leftFromText="180" w:rightFromText="180" w:vertAnchor="page" w:horzAnchor="margin" w:tblpY="20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2683"/>
        <w:gridCol w:w="1259"/>
        <w:gridCol w:w="2921"/>
      </w:tblGrid>
      <w:tr w:rsidR="003332F6">
        <w:trPr>
          <w:cantSplit/>
          <w:trHeight w:val="482"/>
        </w:trPr>
        <w:tc>
          <w:tcPr>
            <w:tcW w:w="1906" w:type="dxa"/>
            <w:vAlign w:val="center"/>
          </w:tcPr>
          <w:p w:rsidR="003332F6" w:rsidRDefault="003332F6">
            <w:pPr>
              <w:rPr>
                <w:rFonts w:ascii="宋体"/>
              </w:rPr>
            </w:pPr>
            <w:r>
              <w:rPr>
                <w:rFonts w:ascii="宋体" w:hAnsi="宋体" w:cs="宋体" w:hint="eastAsia"/>
              </w:rPr>
              <w:t>项目名称</w:t>
            </w:r>
          </w:p>
        </w:tc>
        <w:tc>
          <w:tcPr>
            <w:tcW w:w="6863" w:type="dxa"/>
            <w:gridSpan w:val="3"/>
            <w:vAlign w:val="center"/>
          </w:tcPr>
          <w:p w:rsidR="003332F6" w:rsidRDefault="003332F6">
            <w:pPr>
              <w:rPr>
                <w:rFonts w:ascii="宋体"/>
                <w:color w:val="000000"/>
              </w:rPr>
            </w:pPr>
            <w:r>
              <w:rPr>
                <w:rFonts w:ascii="宋体" w:hAnsi="宋体" w:cs="宋体" w:hint="eastAsia"/>
                <w:color w:val="000000"/>
                <w:szCs w:val="21"/>
              </w:rPr>
              <w:t>南京财经大学工会会员生日蛋糕</w:t>
            </w:r>
            <w:r w:rsidR="0029710E">
              <w:rPr>
                <w:rFonts w:ascii="宋体" w:hAnsi="宋体" w:cs="宋体" w:hint="eastAsia"/>
                <w:color w:val="000000"/>
                <w:szCs w:val="21"/>
              </w:rPr>
              <w:t>券</w:t>
            </w:r>
            <w:r>
              <w:rPr>
                <w:rFonts w:ascii="宋体" w:hAnsi="宋体" w:cs="宋体" w:hint="eastAsia"/>
                <w:color w:val="000000"/>
                <w:szCs w:val="21"/>
              </w:rPr>
              <w:t>采购</w:t>
            </w:r>
          </w:p>
        </w:tc>
      </w:tr>
      <w:tr w:rsidR="003332F6">
        <w:trPr>
          <w:cantSplit/>
          <w:trHeight w:val="449"/>
        </w:trPr>
        <w:tc>
          <w:tcPr>
            <w:tcW w:w="1906" w:type="dxa"/>
            <w:vAlign w:val="center"/>
          </w:tcPr>
          <w:p w:rsidR="003332F6" w:rsidRDefault="003332F6">
            <w:pPr>
              <w:rPr>
                <w:rFonts w:ascii="宋体"/>
              </w:rPr>
            </w:pPr>
            <w:r>
              <w:rPr>
                <w:rFonts w:hint="eastAsia"/>
              </w:rPr>
              <w:t>项目地点</w:t>
            </w:r>
          </w:p>
        </w:tc>
        <w:tc>
          <w:tcPr>
            <w:tcW w:w="6863" w:type="dxa"/>
            <w:gridSpan w:val="3"/>
            <w:vAlign w:val="center"/>
          </w:tcPr>
          <w:p w:rsidR="003332F6" w:rsidRDefault="003332F6" w:rsidP="00287631">
            <w:pPr>
              <w:spacing w:afterLines="50"/>
              <w:rPr>
                <w:rFonts w:ascii="宋体"/>
              </w:rPr>
            </w:pPr>
            <w:r>
              <w:rPr>
                <w:rFonts w:ascii="宋体" w:hAnsi="宋体" w:cs="宋体" w:hint="eastAsia"/>
              </w:rPr>
              <w:t>南京财经大学仙林校区</w:t>
            </w:r>
          </w:p>
        </w:tc>
      </w:tr>
      <w:tr w:rsidR="003332F6">
        <w:trPr>
          <w:cantSplit/>
          <w:trHeight w:val="482"/>
        </w:trPr>
        <w:tc>
          <w:tcPr>
            <w:tcW w:w="1906" w:type="dxa"/>
            <w:vMerge w:val="restart"/>
            <w:vAlign w:val="center"/>
          </w:tcPr>
          <w:p w:rsidR="003332F6" w:rsidRDefault="003332F6">
            <w:pPr>
              <w:rPr>
                <w:rFonts w:ascii="宋体"/>
              </w:rPr>
            </w:pPr>
            <w:r>
              <w:rPr>
                <w:rFonts w:ascii="宋体" w:hAnsi="宋体" w:cs="宋体" w:hint="eastAsia"/>
              </w:rPr>
              <w:t>项目负责人</w:t>
            </w:r>
          </w:p>
        </w:tc>
        <w:tc>
          <w:tcPr>
            <w:tcW w:w="2683" w:type="dxa"/>
            <w:vMerge w:val="restart"/>
            <w:vAlign w:val="center"/>
          </w:tcPr>
          <w:p w:rsidR="003332F6" w:rsidRDefault="003332F6">
            <w:pPr>
              <w:jc w:val="center"/>
              <w:rPr>
                <w:rFonts w:ascii="宋体"/>
              </w:rPr>
            </w:pPr>
            <w:r>
              <w:rPr>
                <w:rFonts w:ascii="宋体" w:hAnsi="宋体" w:hint="eastAsia"/>
                <w:kern w:val="0"/>
              </w:rPr>
              <w:t>刘英华</w:t>
            </w:r>
          </w:p>
        </w:tc>
        <w:tc>
          <w:tcPr>
            <w:tcW w:w="1259" w:type="dxa"/>
            <w:vAlign w:val="center"/>
          </w:tcPr>
          <w:p w:rsidR="003332F6" w:rsidRDefault="003332F6">
            <w:pPr>
              <w:rPr>
                <w:rFonts w:ascii="宋体"/>
              </w:rPr>
            </w:pPr>
            <w:r>
              <w:rPr>
                <w:rFonts w:ascii="宋体" w:hAnsi="宋体" w:cs="宋体" w:hint="eastAsia"/>
              </w:rPr>
              <w:t>联系电话</w:t>
            </w:r>
          </w:p>
        </w:tc>
        <w:tc>
          <w:tcPr>
            <w:tcW w:w="2921" w:type="dxa"/>
            <w:vAlign w:val="center"/>
          </w:tcPr>
          <w:p w:rsidR="003332F6" w:rsidRDefault="003332F6">
            <w:pPr>
              <w:rPr>
                <w:rFonts w:ascii="宋体"/>
              </w:rPr>
            </w:pPr>
            <w:r>
              <w:rPr>
                <w:rFonts w:ascii="宋体" w:hint="eastAsia"/>
              </w:rPr>
              <w:t>86718748</w:t>
            </w:r>
          </w:p>
        </w:tc>
      </w:tr>
      <w:tr w:rsidR="003332F6">
        <w:trPr>
          <w:cantSplit/>
          <w:trHeight w:val="325"/>
        </w:trPr>
        <w:tc>
          <w:tcPr>
            <w:tcW w:w="1906" w:type="dxa"/>
            <w:vMerge/>
            <w:vAlign w:val="center"/>
          </w:tcPr>
          <w:p w:rsidR="003332F6" w:rsidRDefault="003332F6">
            <w:pPr>
              <w:rPr>
                <w:rFonts w:ascii="宋体"/>
              </w:rPr>
            </w:pPr>
          </w:p>
        </w:tc>
        <w:tc>
          <w:tcPr>
            <w:tcW w:w="2683" w:type="dxa"/>
            <w:vMerge/>
            <w:vAlign w:val="center"/>
          </w:tcPr>
          <w:p w:rsidR="003332F6" w:rsidRDefault="003332F6">
            <w:pPr>
              <w:rPr>
                <w:rFonts w:ascii="宋体"/>
              </w:rPr>
            </w:pPr>
          </w:p>
        </w:tc>
        <w:tc>
          <w:tcPr>
            <w:tcW w:w="1259" w:type="dxa"/>
            <w:vAlign w:val="center"/>
          </w:tcPr>
          <w:p w:rsidR="003332F6" w:rsidRDefault="003332F6">
            <w:pPr>
              <w:rPr>
                <w:rFonts w:ascii="宋体"/>
              </w:rPr>
            </w:pPr>
            <w:r>
              <w:rPr>
                <w:rFonts w:ascii="宋体" w:hAnsi="宋体" w:cs="宋体" w:hint="eastAsia"/>
              </w:rPr>
              <w:t>手机</w:t>
            </w:r>
          </w:p>
        </w:tc>
        <w:tc>
          <w:tcPr>
            <w:tcW w:w="2921" w:type="dxa"/>
            <w:vAlign w:val="center"/>
          </w:tcPr>
          <w:p w:rsidR="003332F6" w:rsidRDefault="003332F6">
            <w:pPr>
              <w:rPr>
                <w:rFonts w:ascii="宋体"/>
              </w:rPr>
            </w:pPr>
            <w:r>
              <w:rPr>
                <w:rFonts w:ascii="宋体" w:hint="eastAsia"/>
              </w:rPr>
              <w:t>13813063446</w:t>
            </w:r>
          </w:p>
        </w:tc>
      </w:tr>
      <w:tr w:rsidR="003332F6">
        <w:trPr>
          <w:cantSplit/>
          <w:trHeight w:val="532"/>
        </w:trPr>
        <w:tc>
          <w:tcPr>
            <w:tcW w:w="1906" w:type="dxa"/>
            <w:vAlign w:val="center"/>
          </w:tcPr>
          <w:p w:rsidR="003332F6" w:rsidRDefault="003332F6">
            <w:pPr>
              <w:rPr>
                <w:rFonts w:ascii="宋体"/>
              </w:rPr>
            </w:pPr>
            <w:r>
              <w:rPr>
                <w:rFonts w:ascii="宋体" w:hint="eastAsia"/>
              </w:rPr>
              <w:t>项目承办单位</w:t>
            </w:r>
          </w:p>
        </w:tc>
        <w:tc>
          <w:tcPr>
            <w:tcW w:w="2683" w:type="dxa"/>
            <w:vAlign w:val="center"/>
          </w:tcPr>
          <w:p w:rsidR="003332F6" w:rsidRDefault="003332F6">
            <w:pPr>
              <w:rPr>
                <w:rFonts w:ascii="宋体"/>
              </w:rPr>
            </w:pPr>
            <w:r>
              <w:rPr>
                <w:rFonts w:ascii="宋体" w:hint="eastAsia"/>
              </w:rPr>
              <w:t>工会</w:t>
            </w:r>
          </w:p>
        </w:tc>
        <w:tc>
          <w:tcPr>
            <w:tcW w:w="1259" w:type="dxa"/>
            <w:vAlign w:val="center"/>
          </w:tcPr>
          <w:p w:rsidR="003332F6" w:rsidRDefault="003332F6">
            <w:pPr>
              <w:rPr>
                <w:rFonts w:ascii="宋体"/>
              </w:rPr>
            </w:pPr>
            <w:r>
              <w:rPr>
                <w:rFonts w:ascii="宋体" w:hAnsi="宋体" w:cs="宋体" w:hint="eastAsia"/>
              </w:rPr>
              <w:t>采购方式</w:t>
            </w:r>
          </w:p>
        </w:tc>
        <w:tc>
          <w:tcPr>
            <w:tcW w:w="2921" w:type="dxa"/>
            <w:vAlign w:val="center"/>
          </w:tcPr>
          <w:p w:rsidR="003332F6" w:rsidRDefault="003332F6">
            <w:pPr>
              <w:rPr>
                <w:rFonts w:ascii="宋体"/>
              </w:rPr>
            </w:pPr>
            <w:r>
              <w:rPr>
                <w:rFonts w:ascii="宋体" w:hAnsi="宋体" w:cs="宋体" w:hint="eastAsia"/>
              </w:rPr>
              <w:t>公开招标</w:t>
            </w:r>
          </w:p>
        </w:tc>
      </w:tr>
      <w:tr w:rsidR="003332F6">
        <w:trPr>
          <w:cantSplit/>
          <w:trHeight w:val="482"/>
        </w:trPr>
        <w:tc>
          <w:tcPr>
            <w:tcW w:w="1906" w:type="dxa"/>
            <w:vAlign w:val="center"/>
          </w:tcPr>
          <w:p w:rsidR="003332F6" w:rsidRDefault="003332F6">
            <w:pPr>
              <w:rPr>
                <w:rFonts w:ascii="宋体"/>
              </w:rPr>
            </w:pPr>
            <w:r>
              <w:rPr>
                <w:rFonts w:ascii="宋体" w:hAnsi="宋体" w:cs="宋体" w:hint="eastAsia"/>
              </w:rPr>
              <w:t>招标内容</w:t>
            </w:r>
          </w:p>
        </w:tc>
        <w:tc>
          <w:tcPr>
            <w:tcW w:w="6863" w:type="dxa"/>
            <w:gridSpan w:val="3"/>
            <w:vAlign w:val="center"/>
          </w:tcPr>
          <w:p w:rsidR="003332F6" w:rsidRDefault="003332F6">
            <w:pPr>
              <w:rPr>
                <w:rFonts w:cs="宋体"/>
                <w:sz w:val="18"/>
                <w:szCs w:val="18"/>
              </w:rPr>
            </w:pPr>
            <w:r>
              <w:rPr>
                <w:rFonts w:ascii="宋体" w:hAnsi="宋体" w:cs="宋体" w:hint="eastAsia"/>
                <w:szCs w:val="21"/>
              </w:rPr>
              <w:t>工会会员生日蛋糕</w:t>
            </w:r>
            <w:r w:rsidR="0029710E">
              <w:rPr>
                <w:rFonts w:ascii="宋体" w:hAnsi="宋体" w:cs="宋体" w:hint="eastAsia"/>
                <w:szCs w:val="21"/>
              </w:rPr>
              <w:t>券</w:t>
            </w:r>
            <w:r>
              <w:rPr>
                <w:rFonts w:ascii="宋体" w:hAnsi="宋体" w:cs="宋体" w:hint="eastAsia"/>
                <w:szCs w:val="21"/>
              </w:rPr>
              <w:t>采购及相关服务</w:t>
            </w:r>
          </w:p>
        </w:tc>
      </w:tr>
      <w:tr w:rsidR="003332F6">
        <w:trPr>
          <w:cantSplit/>
          <w:trHeight w:val="418"/>
        </w:trPr>
        <w:tc>
          <w:tcPr>
            <w:tcW w:w="1906" w:type="dxa"/>
            <w:vAlign w:val="center"/>
          </w:tcPr>
          <w:p w:rsidR="003332F6" w:rsidRDefault="003332F6">
            <w:pPr>
              <w:rPr>
                <w:rFonts w:ascii="宋体"/>
              </w:rPr>
            </w:pPr>
            <w:r>
              <w:rPr>
                <w:rFonts w:ascii="宋体" w:hAnsi="宋体" w:cs="宋体" w:hint="eastAsia"/>
              </w:rPr>
              <w:t>付款方式</w:t>
            </w:r>
          </w:p>
        </w:tc>
        <w:tc>
          <w:tcPr>
            <w:tcW w:w="6863" w:type="dxa"/>
            <w:gridSpan w:val="3"/>
            <w:vAlign w:val="center"/>
          </w:tcPr>
          <w:p w:rsidR="003332F6" w:rsidRDefault="003332F6">
            <w:pPr>
              <w:rPr>
                <w:rFonts w:ascii="宋体"/>
                <w:color w:val="000000"/>
              </w:rPr>
            </w:pPr>
            <w:r>
              <w:rPr>
                <w:rFonts w:ascii="宋体" w:hAnsi="宋体" w:hint="eastAsia"/>
                <w:color w:val="000000"/>
                <w:szCs w:val="21"/>
              </w:rPr>
              <w:t>合同签订、中标人交付蛋糕券后，15个工作日内支付全部货款。</w:t>
            </w:r>
          </w:p>
        </w:tc>
      </w:tr>
      <w:tr w:rsidR="003332F6">
        <w:trPr>
          <w:cantSplit/>
          <w:trHeight w:val="466"/>
        </w:trPr>
        <w:tc>
          <w:tcPr>
            <w:tcW w:w="1906" w:type="dxa"/>
            <w:vAlign w:val="center"/>
          </w:tcPr>
          <w:p w:rsidR="003332F6" w:rsidRDefault="003332F6">
            <w:pPr>
              <w:rPr>
                <w:rFonts w:ascii="宋体" w:hAnsi="宋体" w:cs="宋体"/>
              </w:rPr>
            </w:pPr>
            <w:r>
              <w:rPr>
                <w:rFonts w:ascii="宋体" w:hAnsi="宋体" w:cs="宋体" w:hint="eastAsia"/>
              </w:rPr>
              <w:t>投标文件份数</w:t>
            </w:r>
          </w:p>
        </w:tc>
        <w:tc>
          <w:tcPr>
            <w:tcW w:w="6863" w:type="dxa"/>
            <w:gridSpan w:val="3"/>
            <w:vAlign w:val="center"/>
          </w:tcPr>
          <w:p w:rsidR="003332F6" w:rsidRDefault="003332F6">
            <w:pPr>
              <w:rPr>
                <w:rFonts w:ascii="宋体" w:hAnsi="宋体" w:cs="宋体"/>
              </w:rPr>
            </w:pPr>
            <w:r>
              <w:rPr>
                <w:rFonts w:ascii="宋体" w:hAnsi="宋体" w:cs="宋体" w:hint="eastAsia"/>
              </w:rPr>
              <w:t>一套正本四套副本</w:t>
            </w:r>
          </w:p>
        </w:tc>
      </w:tr>
      <w:tr w:rsidR="003332F6">
        <w:trPr>
          <w:cantSplit/>
          <w:trHeight w:val="2531"/>
        </w:trPr>
        <w:tc>
          <w:tcPr>
            <w:tcW w:w="1906" w:type="dxa"/>
            <w:vAlign w:val="center"/>
          </w:tcPr>
          <w:p w:rsidR="003332F6" w:rsidRDefault="003332F6">
            <w:pPr>
              <w:rPr>
                <w:rFonts w:ascii="宋体"/>
              </w:rPr>
            </w:pPr>
            <w:r>
              <w:rPr>
                <w:rFonts w:ascii="宋体" w:hAnsi="宋体" w:cs="宋体" w:hint="eastAsia"/>
              </w:rPr>
              <w:t>投标保证金</w:t>
            </w:r>
          </w:p>
        </w:tc>
        <w:tc>
          <w:tcPr>
            <w:tcW w:w="6863" w:type="dxa"/>
            <w:gridSpan w:val="3"/>
            <w:vAlign w:val="center"/>
          </w:tcPr>
          <w:p w:rsidR="003332F6" w:rsidRDefault="003332F6">
            <w:pPr>
              <w:spacing w:line="240" w:lineRule="exact"/>
              <w:rPr>
                <w:rFonts w:ascii="宋体" w:hAnsi="宋体" w:cs="宋体"/>
              </w:rPr>
            </w:pPr>
            <w:r>
              <w:rPr>
                <w:rFonts w:ascii="宋体" w:hAnsi="宋体" w:cs="宋体" w:hint="eastAsia"/>
              </w:rPr>
              <w:t>无</w:t>
            </w:r>
          </w:p>
        </w:tc>
      </w:tr>
      <w:tr w:rsidR="003332F6">
        <w:trPr>
          <w:cantSplit/>
          <w:trHeight w:val="556"/>
        </w:trPr>
        <w:tc>
          <w:tcPr>
            <w:tcW w:w="1906" w:type="dxa"/>
            <w:vAlign w:val="center"/>
          </w:tcPr>
          <w:p w:rsidR="003332F6" w:rsidRDefault="003332F6">
            <w:pPr>
              <w:adjustRightInd w:val="0"/>
              <w:snapToGrid w:val="0"/>
              <w:rPr>
                <w:rFonts w:ascii="宋体" w:cs="宋体"/>
                <w:snapToGrid w:val="0"/>
              </w:rPr>
            </w:pPr>
            <w:r>
              <w:rPr>
                <w:rFonts w:ascii="宋体" w:hAnsi="宋体" w:cs="宋体" w:hint="eastAsia"/>
                <w:snapToGrid w:val="0"/>
              </w:rPr>
              <w:t>标书工本费</w:t>
            </w:r>
          </w:p>
        </w:tc>
        <w:tc>
          <w:tcPr>
            <w:tcW w:w="6863" w:type="dxa"/>
            <w:gridSpan w:val="3"/>
            <w:vAlign w:val="center"/>
          </w:tcPr>
          <w:p w:rsidR="003332F6" w:rsidRDefault="003332F6">
            <w:pPr>
              <w:adjustRightInd w:val="0"/>
              <w:snapToGrid w:val="0"/>
              <w:spacing w:line="240" w:lineRule="exact"/>
              <w:rPr>
                <w:rFonts w:ascii="宋体" w:cs="宋体"/>
              </w:rPr>
            </w:pPr>
            <w:r>
              <w:rPr>
                <w:rFonts w:ascii="宋体" w:hAnsi="宋体" w:cs="宋体" w:hint="eastAsia"/>
              </w:rPr>
              <w:t>无</w:t>
            </w:r>
          </w:p>
        </w:tc>
      </w:tr>
      <w:tr w:rsidR="003332F6">
        <w:trPr>
          <w:cantSplit/>
          <w:trHeight w:val="1781"/>
        </w:trPr>
        <w:tc>
          <w:tcPr>
            <w:tcW w:w="1906" w:type="dxa"/>
            <w:vAlign w:val="center"/>
          </w:tcPr>
          <w:p w:rsidR="003332F6" w:rsidRDefault="003332F6">
            <w:pPr>
              <w:rPr>
                <w:rFonts w:ascii="宋体"/>
              </w:rPr>
            </w:pPr>
            <w:r>
              <w:rPr>
                <w:rFonts w:ascii="宋体" w:hAnsi="宋体" w:cs="宋体" w:hint="eastAsia"/>
              </w:rPr>
              <w:t>投标文件递交</w:t>
            </w:r>
          </w:p>
        </w:tc>
        <w:tc>
          <w:tcPr>
            <w:tcW w:w="6863" w:type="dxa"/>
            <w:gridSpan w:val="3"/>
            <w:vAlign w:val="center"/>
          </w:tcPr>
          <w:p w:rsidR="003332F6" w:rsidRDefault="003332F6">
            <w:pPr>
              <w:rPr>
                <w:rFonts w:ascii="宋体"/>
              </w:rPr>
            </w:pPr>
            <w:r>
              <w:rPr>
                <w:rFonts w:ascii="宋体" w:hAnsi="宋体" w:cs="宋体" w:hint="eastAsia"/>
              </w:rPr>
              <w:t>递交至：南京财经大学招投标中心</w:t>
            </w:r>
          </w:p>
          <w:p w:rsidR="003332F6" w:rsidRDefault="003332F6">
            <w:pPr>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3332F6" w:rsidRDefault="003332F6">
            <w:pPr>
              <w:rPr>
                <w:rFonts w:ascii="宋体" w:hAnsi="宋体"/>
                <w:szCs w:val="21"/>
              </w:rPr>
            </w:pPr>
            <w:r>
              <w:rPr>
                <w:rFonts w:ascii="宋体" w:hAnsi="宋体" w:cs="宋体" w:hint="eastAsia"/>
              </w:rPr>
              <w:t>接收人：孙老师</w:t>
            </w:r>
            <w:r>
              <w:rPr>
                <w:rFonts w:ascii="宋体" w:hAnsi="宋体" w:cs="宋体"/>
              </w:rPr>
              <w:t xml:space="preserve"> </w:t>
            </w:r>
            <w:r>
              <w:rPr>
                <w:rFonts w:ascii="宋体" w:hAnsi="宋体" w:hint="eastAsia"/>
                <w:szCs w:val="21"/>
              </w:rPr>
              <w:t>联系电话：</w:t>
            </w:r>
            <w:r>
              <w:rPr>
                <w:rFonts w:ascii="宋体" w:hAnsi="宋体"/>
                <w:szCs w:val="21"/>
              </w:rPr>
              <w:t>8671857</w:t>
            </w:r>
            <w:r>
              <w:rPr>
                <w:rFonts w:ascii="宋体" w:hAnsi="宋体" w:hint="eastAsia"/>
                <w:szCs w:val="21"/>
              </w:rPr>
              <w:t>6</w:t>
            </w:r>
          </w:p>
          <w:p w:rsidR="003332F6" w:rsidRDefault="003332F6">
            <w:pPr>
              <w:rPr>
                <w:rFonts w:ascii="宋体"/>
                <w:color w:val="000000"/>
                <w:szCs w:val="21"/>
              </w:rPr>
            </w:pPr>
            <w:r>
              <w:rPr>
                <w:rFonts w:ascii="宋体" w:hint="eastAsia"/>
                <w:szCs w:val="21"/>
              </w:rPr>
              <w:t>投标文件递交时间：</w:t>
            </w:r>
            <w:r>
              <w:rPr>
                <w:rFonts w:ascii="宋体" w:hint="eastAsia"/>
                <w:b/>
                <w:color w:val="0000FF"/>
                <w:szCs w:val="21"/>
              </w:rPr>
              <w:t>201</w:t>
            </w:r>
            <w:r w:rsidR="00DA3E4D">
              <w:rPr>
                <w:rFonts w:ascii="宋体" w:hint="eastAsia"/>
                <w:b/>
                <w:color w:val="0000FF"/>
                <w:szCs w:val="21"/>
              </w:rPr>
              <w:t>6</w:t>
            </w:r>
            <w:r>
              <w:rPr>
                <w:rFonts w:ascii="宋体" w:hint="eastAsia"/>
                <w:b/>
                <w:color w:val="0000FF"/>
                <w:szCs w:val="21"/>
              </w:rPr>
              <w:t>年</w:t>
            </w:r>
            <w:r w:rsidR="00DA3E4D">
              <w:rPr>
                <w:rFonts w:ascii="宋体" w:hint="eastAsia"/>
                <w:b/>
                <w:color w:val="0000FF"/>
                <w:szCs w:val="21"/>
              </w:rPr>
              <w:t>12</w:t>
            </w:r>
            <w:r>
              <w:rPr>
                <w:rFonts w:ascii="宋体" w:hint="eastAsia"/>
                <w:b/>
                <w:color w:val="0000FF"/>
                <w:szCs w:val="21"/>
              </w:rPr>
              <w:t>月</w:t>
            </w:r>
            <w:r w:rsidR="00C45366">
              <w:rPr>
                <w:rFonts w:ascii="宋体" w:hint="eastAsia"/>
                <w:b/>
                <w:color w:val="0000FF"/>
                <w:szCs w:val="21"/>
              </w:rPr>
              <w:t>20</w:t>
            </w:r>
            <w:r>
              <w:rPr>
                <w:rFonts w:ascii="宋体" w:hint="eastAsia"/>
                <w:b/>
                <w:color w:val="0000FF"/>
                <w:szCs w:val="21"/>
              </w:rPr>
              <w:t>日上午9：00-11：00</w:t>
            </w:r>
            <w:r>
              <w:rPr>
                <w:rFonts w:ascii="宋体" w:hint="eastAsia"/>
                <w:color w:val="000000"/>
                <w:szCs w:val="21"/>
              </w:rPr>
              <w:t>（北京时间）</w:t>
            </w:r>
          </w:p>
          <w:p w:rsidR="003332F6" w:rsidRDefault="003332F6" w:rsidP="00C45366">
            <w:pPr>
              <w:rPr>
                <w:rFonts w:ascii="宋体" w:hAnsi="宋体" w:cs="宋体"/>
              </w:rPr>
            </w:pPr>
            <w:r>
              <w:rPr>
                <w:rFonts w:ascii="宋体" w:hAnsi="宋体" w:cs="宋体" w:hint="eastAsia"/>
                <w:color w:val="000000"/>
              </w:rPr>
              <w:t>投标截止时间：</w:t>
            </w:r>
            <w:r>
              <w:rPr>
                <w:rFonts w:ascii="宋体" w:hAnsi="宋体" w:cs="宋体"/>
                <w:b/>
                <w:color w:val="0000FF"/>
              </w:rPr>
              <w:t>201</w:t>
            </w:r>
            <w:r w:rsidR="00DA3E4D">
              <w:rPr>
                <w:rFonts w:ascii="宋体" w:hAnsi="宋体" w:cs="宋体" w:hint="eastAsia"/>
                <w:b/>
                <w:color w:val="0000FF"/>
              </w:rPr>
              <w:t>6</w:t>
            </w:r>
            <w:r>
              <w:rPr>
                <w:rFonts w:ascii="宋体" w:hAnsi="宋体" w:cs="宋体" w:hint="eastAsia"/>
                <w:b/>
                <w:color w:val="0000FF"/>
              </w:rPr>
              <w:t>年</w:t>
            </w:r>
            <w:r w:rsidR="00DA3E4D">
              <w:rPr>
                <w:rFonts w:ascii="宋体" w:hAnsi="宋体" w:cs="宋体" w:hint="eastAsia"/>
                <w:b/>
                <w:color w:val="0000FF"/>
              </w:rPr>
              <w:t>12</w:t>
            </w:r>
            <w:r>
              <w:rPr>
                <w:rFonts w:ascii="宋体" w:hAnsi="宋体" w:cs="宋体" w:hint="eastAsia"/>
                <w:b/>
                <w:color w:val="0000FF"/>
              </w:rPr>
              <w:t>月</w:t>
            </w:r>
            <w:r w:rsidR="00C45366">
              <w:rPr>
                <w:rFonts w:ascii="宋体" w:hAnsi="宋体" w:cs="宋体" w:hint="eastAsia"/>
                <w:b/>
                <w:color w:val="0000FF"/>
              </w:rPr>
              <w:t>20</w:t>
            </w:r>
            <w:r>
              <w:rPr>
                <w:rFonts w:ascii="宋体" w:hAnsi="宋体" w:cs="宋体" w:hint="eastAsia"/>
                <w:b/>
                <w:color w:val="0000FF"/>
              </w:rPr>
              <w:t>日上午</w:t>
            </w:r>
            <w:r>
              <w:rPr>
                <w:rFonts w:ascii="宋体" w:hAnsi="宋体" w:cs="宋体"/>
                <w:b/>
                <w:color w:val="0000FF"/>
              </w:rPr>
              <w:t>1</w:t>
            </w:r>
            <w:r>
              <w:rPr>
                <w:rFonts w:ascii="宋体" w:hAnsi="宋体" w:cs="宋体" w:hint="eastAsia"/>
                <w:b/>
                <w:color w:val="0000FF"/>
              </w:rPr>
              <w:t>1时整</w:t>
            </w:r>
            <w:r>
              <w:rPr>
                <w:rFonts w:ascii="宋体" w:hint="eastAsia"/>
                <w:color w:val="000000"/>
                <w:szCs w:val="21"/>
              </w:rPr>
              <w:t>（北京时间）</w:t>
            </w:r>
          </w:p>
        </w:tc>
      </w:tr>
      <w:tr w:rsidR="003332F6">
        <w:trPr>
          <w:cantSplit/>
          <w:trHeight w:val="615"/>
        </w:trPr>
        <w:tc>
          <w:tcPr>
            <w:tcW w:w="1906" w:type="dxa"/>
            <w:vAlign w:val="center"/>
          </w:tcPr>
          <w:p w:rsidR="003332F6" w:rsidRDefault="003332F6">
            <w:pPr>
              <w:rPr>
                <w:rFonts w:ascii="宋体"/>
              </w:rPr>
            </w:pPr>
            <w:r>
              <w:rPr>
                <w:rFonts w:ascii="宋体" w:hAnsi="宋体" w:cs="宋体" w:hint="eastAsia"/>
              </w:rPr>
              <w:t>投标有效期</w:t>
            </w:r>
          </w:p>
        </w:tc>
        <w:tc>
          <w:tcPr>
            <w:tcW w:w="6863" w:type="dxa"/>
            <w:gridSpan w:val="3"/>
            <w:vAlign w:val="center"/>
          </w:tcPr>
          <w:p w:rsidR="003332F6" w:rsidRDefault="003332F6">
            <w:pPr>
              <w:spacing w:line="240" w:lineRule="exact"/>
              <w:rPr>
                <w:rFonts w:ascii="宋体"/>
              </w:rPr>
            </w:pPr>
            <w:r>
              <w:rPr>
                <w:rFonts w:ascii="宋体" w:hAnsi="宋体" w:cs="宋体" w:hint="eastAsia"/>
              </w:rPr>
              <w:t>投标截止日后</w:t>
            </w:r>
            <w:r>
              <w:rPr>
                <w:rFonts w:ascii="宋体" w:hAnsi="宋体" w:cs="宋体"/>
              </w:rPr>
              <w:t>6</w:t>
            </w:r>
            <w:r>
              <w:rPr>
                <w:rFonts w:ascii="宋体" w:cs="宋体"/>
              </w:rPr>
              <w:t>0</w:t>
            </w:r>
            <w:r>
              <w:rPr>
                <w:rFonts w:ascii="宋体" w:hAnsi="宋体" w:cs="宋体" w:hint="eastAsia"/>
              </w:rPr>
              <w:t>个日历日内有效</w:t>
            </w:r>
          </w:p>
        </w:tc>
      </w:tr>
      <w:tr w:rsidR="003332F6">
        <w:trPr>
          <w:cantSplit/>
          <w:trHeight w:val="624"/>
        </w:trPr>
        <w:tc>
          <w:tcPr>
            <w:tcW w:w="1906" w:type="dxa"/>
            <w:vAlign w:val="center"/>
          </w:tcPr>
          <w:p w:rsidR="003332F6" w:rsidRDefault="003332F6">
            <w:pPr>
              <w:rPr>
                <w:rFonts w:ascii="宋体"/>
              </w:rPr>
            </w:pPr>
            <w:r>
              <w:rPr>
                <w:rFonts w:ascii="宋体" w:hAnsi="宋体" w:cs="宋体" w:hint="eastAsia"/>
              </w:rPr>
              <w:t>评标办法</w:t>
            </w:r>
          </w:p>
        </w:tc>
        <w:tc>
          <w:tcPr>
            <w:tcW w:w="6863" w:type="dxa"/>
            <w:gridSpan w:val="3"/>
            <w:vAlign w:val="center"/>
          </w:tcPr>
          <w:p w:rsidR="003332F6" w:rsidRDefault="003332F6">
            <w:pPr>
              <w:spacing w:line="240" w:lineRule="exact"/>
              <w:rPr>
                <w:rFonts w:ascii="宋体"/>
                <w:kern w:val="0"/>
                <w:sz w:val="18"/>
                <w:szCs w:val="18"/>
              </w:rPr>
            </w:pPr>
            <w:r>
              <w:rPr>
                <w:rFonts w:ascii="宋体" w:hAnsi="宋体" w:cs="宋体" w:hint="eastAsia"/>
              </w:rPr>
              <w:t>综合评审法</w:t>
            </w:r>
          </w:p>
        </w:tc>
      </w:tr>
    </w:tbl>
    <w:p w:rsidR="003332F6" w:rsidRDefault="003332F6">
      <w:pPr>
        <w:spacing w:line="360" w:lineRule="exact"/>
        <w:jc w:val="center"/>
        <w:rPr>
          <w:rFonts w:ascii="宋体" w:hAnsi="宋体"/>
          <w:sz w:val="32"/>
          <w:szCs w:val="21"/>
        </w:rPr>
      </w:pPr>
      <w:r>
        <w:rPr>
          <w:sz w:val="32"/>
          <w:szCs w:val="32"/>
        </w:rPr>
        <w:br w:type="page"/>
      </w:r>
      <w:r>
        <w:rPr>
          <w:rFonts w:hint="eastAsia"/>
          <w:sz w:val="32"/>
          <w:szCs w:val="32"/>
        </w:rPr>
        <w:lastRenderedPageBreak/>
        <w:t>南京财经大学</w:t>
      </w:r>
      <w:r>
        <w:rPr>
          <w:rFonts w:ascii="宋体" w:hAnsi="宋体" w:hint="eastAsia"/>
          <w:sz w:val="32"/>
          <w:szCs w:val="21"/>
        </w:rPr>
        <w:t>工会会员生日蛋糕</w:t>
      </w:r>
      <w:r w:rsidR="0029710E">
        <w:rPr>
          <w:rFonts w:ascii="宋体" w:hAnsi="宋体" w:hint="eastAsia"/>
          <w:sz w:val="32"/>
          <w:szCs w:val="21"/>
        </w:rPr>
        <w:t>券</w:t>
      </w:r>
      <w:r>
        <w:rPr>
          <w:rFonts w:ascii="宋体" w:hAnsi="宋体" w:hint="eastAsia"/>
          <w:sz w:val="32"/>
          <w:szCs w:val="21"/>
        </w:rPr>
        <w:t>采购</w:t>
      </w:r>
    </w:p>
    <w:p w:rsidR="003332F6" w:rsidRDefault="00C45366">
      <w:pPr>
        <w:spacing w:line="360" w:lineRule="exact"/>
        <w:jc w:val="center"/>
        <w:rPr>
          <w:sz w:val="32"/>
          <w:szCs w:val="32"/>
        </w:rPr>
      </w:pPr>
      <w:r>
        <w:rPr>
          <w:rFonts w:hint="eastAsia"/>
          <w:sz w:val="32"/>
          <w:szCs w:val="32"/>
        </w:rPr>
        <w:t>二次</w:t>
      </w:r>
      <w:r w:rsidR="003332F6">
        <w:rPr>
          <w:rFonts w:hint="eastAsia"/>
          <w:sz w:val="32"/>
          <w:szCs w:val="32"/>
        </w:rPr>
        <w:t>招标文件</w:t>
      </w:r>
    </w:p>
    <w:p w:rsidR="003332F6" w:rsidRDefault="003332F6">
      <w:pPr>
        <w:ind w:firstLineChars="192" w:firstLine="403"/>
        <w:rPr>
          <w:rFonts w:ascii="宋体"/>
          <w:szCs w:val="21"/>
        </w:rPr>
      </w:pPr>
      <w:r>
        <w:rPr>
          <w:rFonts w:ascii="宋体" w:hAnsi="宋体" w:hint="eastAsia"/>
          <w:szCs w:val="21"/>
        </w:rPr>
        <w:t>南京财经大学</w:t>
      </w:r>
      <w:r>
        <w:rPr>
          <w:rFonts w:ascii="宋体" w:hAnsi="宋体" w:cs="宋体" w:hint="eastAsia"/>
          <w:szCs w:val="21"/>
        </w:rPr>
        <w:t>工会会员生日蛋糕</w:t>
      </w:r>
      <w:r w:rsidR="0029710E">
        <w:rPr>
          <w:rFonts w:ascii="宋体" w:hAnsi="宋体" w:cs="宋体" w:hint="eastAsia"/>
          <w:szCs w:val="21"/>
        </w:rPr>
        <w:t>券</w:t>
      </w:r>
      <w:r>
        <w:rPr>
          <w:rFonts w:ascii="宋体" w:hAnsi="宋体" w:cs="宋体" w:hint="eastAsia"/>
          <w:szCs w:val="21"/>
        </w:rPr>
        <w:t>采购</w:t>
      </w:r>
      <w:r>
        <w:rPr>
          <w:rFonts w:ascii="宋体" w:hAnsi="宋体" w:hint="eastAsia"/>
          <w:szCs w:val="21"/>
        </w:rPr>
        <w:t>实行公开招标（</w:t>
      </w:r>
      <w:r>
        <w:rPr>
          <w:rFonts w:ascii="宋体" w:hAnsi="宋体"/>
          <w:szCs w:val="21"/>
        </w:rPr>
        <w:t>NCZ201</w:t>
      </w:r>
      <w:r w:rsidR="00DA3E4D">
        <w:rPr>
          <w:rFonts w:ascii="宋体" w:hAnsi="宋体" w:hint="eastAsia"/>
          <w:szCs w:val="21"/>
        </w:rPr>
        <w:t>61122</w:t>
      </w:r>
      <w:r>
        <w:rPr>
          <w:rFonts w:ascii="宋体" w:hAnsi="宋体"/>
          <w:szCs w:val="21"/>
        </w:rPr>
        <w:t>-</w:t>
      </w:r>
      <w:r>
        <w:rPr>
          <w:rFonts w:ascii="宋体" w:hAnsi="宋体" w:hint="eastAsia"/>
          <w:szCs w:val="21"/>
        </w:rPr>
        <w:t>货物</w:t>
      </w:r>
      <w:r w:rsidR="00DA3E4D">
        <w:rPr>
          <w:rFonts w:ascii="宋体" w:hAnsi="宋体" w:hint="eastAsia"/>
          <w:szCs w:val="21"/>
        </w:rPr>
        <w:t>208</w:t>
      </w:r>
      <w:r>
        <w:rPr>
          <w:rFonts w:ascii="宋体" w:hAnsi="宋体" w:hint="eastAsia"/>
          <w:szCs w:val="21"/>
        </w:rPr>
        <w:t>）。本次招标由学校招投标中心组织评标专家小组评标，监察部门监督，将按照招投标有关规定开展工作，请各投标人积极配合，认真阅读本招标文件，精心做好相应工作。投标有关事项规定如下：</w:t>
      </w:r>
    </w:p>
    <w:p w:rsidR="003332F6" w:rsidRDefault="003332F6" w:rsidP="00186C2A">
      <w:pPr>
        <w:ind w:firstLineChars="200" w:firstLine="482"/>
        <w:rPr>
          <w:rFonts w:ascii="宋体" w:cs="宋体"/>
          <w:b/>
          <w:sz w:val="24"/>
        </w:rPr>
      </w:pPr>
      <w:r>
        <w:rPr>
          <w:rFonts w:ascii="宋体" w:hAnsi="宋体" w:cs="宋体" w:hint="eastAsia"/>
          <w:b/>
          <w:sz w:val="24"/>
        </w:rPr>
        <w:t>一、总则</w:t>
      </w:r>
    </w:p>
    <w:p w:rsidR="003332F6" w:rsidRDefault="003332F6">
      <w:pPr>
        <w:ind w:firstLineChars="192" w:firstLine="403"/>
        <w:rPr>
          <w:rFonts w:ascii="宋体"/>
          <w:szCs w:val="21"/>
        </w:rPr>
      </w:pPr>
      <w:r>
        <w:rPr>
          <w:rFonts w:ascii="宋体" w:hAnsi="宋体"/>
          <w:szCs w:val="21"/>
        </w:rPr>
        <w:t>1</w:t>
      </w:r>
      <w:r>
        <w:rPr>
          <w:rFonts w:ascii="宋体" w:hAnsi="宋体" w:hint="eastAsia"/>
          <w:szCs w:val="21"/>
        </w:rPr>
        <w:t>、适用范围：本招标文件仅适合于本次招标。</w:t>
      </w:r>
    </w:p>
    <w:p w:rsidR="003332F6" w:rsidRDefault="003332F6">
      <w:pPr>
        <w:ind w:firstLineChars="192" w:firstLine="403"/>
        <w:rPr>
          <w:rFonts w:ascii="宋体"/>
          <w:szCs w:val="21"/>
        </w:rPr>
      </w:pPr>
      <w:r>
        <w:rPr>
          <w:rFonts w:ascii="宋体" w:hAnsi="宋体"/>
          <w:szCs w:val="21"/>
        </w:rPr>
        <w:t>2</w:t>
      </w:r>
      <w:r>
        <w:rPr>
          <w:rFonts w:ascii="宋体" w:hAnsi="宋体" w:hint="eastAsia"/>
          <w:szCs w:val="21"/>
        </w:rPr>
        <w:t>、投标费用：无论中标与否，投标人须自行承担投标费用。</w:t>
      </w:r>
    </w:p>
    <w:p w:rsidR="003332F6" w:rsidRDefault="003332F6">
      <w:pPr>
        <w:ind w:firstLineChars="192" w:firstLine="403"/>
        <w:rPr>
          <w:rFonts w:ascii="宋体"/>
          <w:szCs w:val="21"/>
        </w:rPr>
      </w:pPr>
      <w:r>
        <w:rPr>
          <w:rFonts w:ascii="宋体" w:hAnsi="宋体"/>
          <w:szCs w:val="21"/>
        </w:rPr>
        <w:t>3</w:t>
      </w:r>
      <w:r>
        <w:rPr>
          <w:rFonts w:ascii="宋体" w:hAnsi="宋体" w:hint="eastAsia"/>
          <w:szCs w:val="21"/>
        </w:rPr>
        <w:t>、招标文件的约束力：投标人一旦参加投标即被认为完全接受了招标文件的条件和规定。</w:t>
      </w:r>
    </w:p>
    <w:p w:rsidR="003332F6" w:rsidRDefault="003332F6" w:rsidP="00186C2A">
      <w:pPr>
        <w:ind w:firstLineChars="200" w:firstLine="482"/>
        <w:rPr>
          <w:rFonts w:ascii="宋体" w:cs="宋体"/>
          <w:b/>
          <w:sz w:val="24"/>
        </w:rPr>
      </w:pPr>
      <w:r>
        <w:rPr>
          <w:rFonts w:ascii="宋体" w:hAnsi="宋体" w:cs="宋体" w:hint="eastAsia"/>
          <w:b/>
          <w:sz w:val="24"/>
        </w:rPr>
        <w:t>二、项目描述</w:t>
      </w:r>
    </w:p>
    <w:p w:rsidR="003332F6" w:rsidRDefault="003332F6">
      <w:pPr>
        <w:ind w:firstLineChars="200" w:firstLine="420"/>
        <w:rPr>
          <w:rFonts w:ascii="宋体" w:hAnsi="宋体"/>
          <w:szCs w:val="21"/>
        </w:rPr>
      </w:pPr>
      <w:r>
        <w:rPr>
          <w:rFonts w:ascii="宋体" w:hAnsi="宋体"/>
          <w:szCs w:val="21"/>
        </w:rPr>
        <w:t>1</w:t>
      </w:r>
      <w:r>
        <w:rPr>
          <w:rFonts w:ascii="宋体" w:hAnsi="宋体" w:hint="eastAsia"/>
          <w:szCs w:val="21"/>
        </w:rPr>
        <w:t>、本招标文件适用于南京财经大学</w:t>
      </w:r>
      <w:r>
        <w:rPr>
          <w:rFonts w:ascii="宋体" w:hAnsi="宋体" w:cs="宋体" w:hint="eastAsia"/>
          <w:szCs w:val="21"/>
        </w:rPr>
        <w:t>工会会员生日蛋糕采购</w:t>
      </w:r>
      <w:r w:rsidR="0029710E">
        <w:rPr>
          <w:rFonts w:ascii="宋体" w:hAnsi="宋体" w:cs="宋体" w:hint="eastAsia"/>
          <w:szCs w:val="21"/>
        </w:rPr>
        <w:t>券</w:t>
      </w:r>
      <w:r>
        <w:rPr>
          <w:rFonts w:ascii="宋体" w:hAnsi="宋体" w:cs="宋体" w:hint="eastAsia"/>
          <w:szCs w:val="21"/>
        </w:rPr>
        <w:t>的</w:t>
      </w:r>
      <w:r>
        <w:rPr>
          <w:rFonts w:ascii="宋体" w:hAnsi="宋体" w:hint="eastAsia"/>
          <w:szCs w:val="21"/>
        </w:rPr>
        <w:t>招标活动。</w:t>
      </w:r>
    </w:p>
    <w:p w:rsidR="003332F6" w:rsidRDefault="003332F6">
      <w:pPr>
        <w:ind w:firstLineChars="200" w:firstLine="420"/>
        <w:rPr>
          <w:rFonts w:ascii="宋体" w:hAnsi="宋体"/>
          <w:color w:val="000000"/>
          <w:szCs w:val="21"/>
        </w:rPr>
      </w:pPr>
      <w:r>
        <w:rPr>
          <w:rFonts w:ascii="宋体" w:hAnsi="宋体" w:hint="eastAsia"/>
          <w:color w:val="000000"/>
          <w:szCs w:val="21"/>
        </w:rPr>
        <w:t>2、本项目的供货时间约为</w:t>
      </w:r>
      <w:r>
        <w:rPr>
          <w:rFonts w:ascii="宋体" w:hAnsi="宋体" w:hint="eastAsia"/>
          <w:color w:val="C00000"/>
          <w:szCs w:val="21"/>
        </w:rPr>
        <w:t>2017年1月</w:t>
      </w:r>
      <w:r>
        <w:rPr>
          <w:rFonts w:ascii="宋体" w:hAnsi="宋体" w:hint="eastAsia"/>
          <w:color w:val="000000"/>
          <w:szCs w:val="21"/>
        </w:rPr>
        <w:t>，</w:t>
      </w:r>
      <w:r>
        <w:rPr>
          <w:rFonts w:ascii="宋体" w:cs="宋体" w:hint="eastAsia"/>
          <w:bCs/>
          <w:szCs w:val="21"/>
        </w:rPr>
        <w:t>采购数量</w:t>
      </w:r>
      <w:r>
        <w:rPr>
          <w:rFonts w:ascii="宋体" w:hAnsi="宋体" w:hint="eastAsia"/>
          <w:szCs w:val="21"/>
        </w:rPr>
        <w:t>约为1600份，采购金额每份300元。以甲方最后</w:t>
      </w:r>
      <w:r>
        <w:rPr>
          <w:rFonts w:ascii="宋体" w:hAnsi="宋体" w:hint="eastAsia"/>
          <w:color w:val="000000"/>
          <w:szCs w:val="21"/>
        </w:rPr>
        <w:t>通知的时间和人数为准。</w:t>
      </w:r>
    </w:p>
    <w:p w:rsidR="003332F6" w:rsidRDefault="003332F6">
      <w:pPr>
        <w:ind w:firstLineChars="200" w:firstLine="420"/>
        <w:rPr>
          <w:rFonts w:ascii="宋体" w:hAnsi="宋体"/>
          <w:szCs w:val="21"/>
        </w:rPr>
      </w:pPr>
      <w:r>
        <w:rPr>
          <w:rFonts w:ascii="宋体" w:hAnsi="宋体" w:hint="eastAsia"/>
          <w:szCs w:val="21"/>
        </w:rPr>
        <w:t>3、投标人中标后，合同履行期限为两年，合同一年一签。合同期内经招标人考核、教职工满意度优良的，下一年度方可继续签订合同。</w:t>
      </w:r>
    </w:p>
    <w:p w:rsidR="003332F6" w:rsidRDefault="003332F6" w:rsidP="00186C2A">
      <w:pPr>
        <w:ind w:firstLineChars="200" w:firstLine="482"/>
        <w:rPr>
          <w:rFonts w:ascii="宋体" w:cs="宋体"/>
          <w:b/>
          <w:sz w:val="24"/>
        </w:rPr>
      </w:pPr>
      <w:r>
        <w:rPr>
          <w:rFonts w:ascii="宋体" w:hAnsi="宋体" w:cs="宋体" w:hint="eastAsia"/>
          <w:b/>
          <w:sz w:val="24"/>
        </w:rPr>
        <w:t>三、投标人资质要求</w:t>
      </w:r>
    </w:p>
    <w:p w:rsidR="003332F6" w:rsidRDefault="003332F6">
      <w:pPr>
        <w:ind w:firstLineChars="192" w:firstLine="403"/>
        <w:rPr>
          <w:rFonts w:ascii="宋体" w:hAnsi="宋体"/>
          <w:color w:val="000000"/>
          <w:szCs w:val="21"/>
        </w:rPr>
      </w:pPr>
      <w:r>
        <w:rPr>
          <w:rFonts w:ascii="宋体" w:hAnsi="宋体"/>
          <w:color w:val="000000"/>
          <w:szCs w:val="21"/>
        </w:rPr>
        <w:t>1</w:t>
      </w:r>
      <w:r>
        <w:rPr>
          <w:rFonts w:ascii="宋体" w:hAnsi="宋体" w:hint="eastAsia"/>
          <w:color w:val="000000"/>
          <w:szCs w:val="21"/>
        </w:rPr>
        <w:t>、投标人必须是在工商行政管理部门和税务部门登记注册的独立法人企业；或是在工商行政管理部门登记的法人企业的下属分店、直营门店。</w:t>
      </w:r>
    </w:p>
    <w:p w:rsidR="003332F6" w:rsidRDefault="003332F6">
      <w:pPr>
        <w:ind w:firstLineChars="192" w:firstLine="403"/>
        <w:rPr>
          <w:rFonts w:ascii="宋体" w:hAnsi="宋体"/>
          <w:color w:val="000000"/>
          <w:szCs w:val="21"/>
        </w:rPr>
      </w:pPr>
      <w:r>
        <w:rPr>
          <w:rFonts w:ascii="宋体" w:hAnsi="宋体" w:hint="eastAsia"/>
          <w:color w:val="000000"/>
          <w:szCs w:val="21"/>
        </w:rPr>
        <w:t>2、持组织机构代码证、税务登记证和有效营业执照，取得营业执照满一年，注册资金在5</w:t>
      </w:r>
      <w:r>
        <w:rPr>
          <w:rFonts w:ascii="宋体" w:hAnsi="宋体"/>
          <w:color w:val="000000"/>
          <w:szCs w:val="21"/>
        </w:rPr>
        <w:t>0</w:t>
      </w:r>
      <w:r>
        <w:rPr>
          <w:rFonts w:ascii="宋体" w:hAnsi="宋体" w:hint="eastAsia"/>
          <w:color w:val="000000"/>
          <w:szCs w:val="21"/>
        </w:rPr>
        <w:t>万元以上（含5</w:t>
      </w:r>
      <w:r>
        <w:rPr>
          <w:rFonts w:ascii="宋体" w:hAnsi="宋体"/>
          <w:color w:val="000000"/>
          <w:szCs w:val="21"/>
        </w:rPr>
        <w:t>0</w:t>
      </w:r>
      <w:r>
        <w:rPr>
          <w:rFonts w:ascii="宋体" w:hAnsi="宋体" w:hint="eastAsia"/>
          <w:color w:val="000000"/>
          <w:szCs w:val="21"/>
        </w:rPr>
        <w:t>万元，门店的注册资金无要求）。</w:t>
      </w:r>
    </w:p>
    <w:p w:rsidR="003332F6" w:rsidRDefault="003332F6">
      <w:pPr>
        <w:ind w:firstLineChars="192" w:firstLine="403"/>
        <w:rPr>
          <w:rFonts w:ascii="宋体" w:hAnsi="宋体"/>
          <w:szCs w:val="21"/>
        </w:rPr>
      </w:pPr>
      <w:r>
        <w:rPr>
          <w:rFonts w:ascii="宋体" w:hAnsi="宋体" w:hint="eastAsia"/>
          <w:szCs w:val="21"/>
        </w:rPr>
        <w:t>3、具有食品生产许可证、食品卫生许可证或食品流通许可证。</w:t>
      </w:r>
    </w:p>
    <w:p w:rsidR="003332F6" w:rsidRDefault="003332F6">
      <w:pPr>
        <w:ind w:firstLineChars="200" w:firstLine="420"/>
        <w:rPr>
          <w:rFonts w:ascii="宋体" w:hAnsi="宋体"/>
          <w:szCs w:val="21"/>
        </w:rPr>
      </w:pPr>
      <w:r>
        <w:rPr>
          <w:rFonts w:ascii="宋体" w:hAnsi="宋体" w:hint="eastAsia"/>
          <w:szCs w:val="21"/>
        </w:rPr>
        <w:t>4、投标人具有项目必须的技术条件或经营能力，在南京市、镇江市都设有直营门店且门店总数量在</w:t>
      </w:r>
      <w:r>
        <w:rPr>
          <w:rFonts w:ascii="宋体" w:hAnsi="宋体" w:hint="eastAsia"/>
          <w:color w:val="C00000"/>
          <w:szCs w:val="21"/>
        </w:rPr>
        <w:t>10家</w:t>
      </w:r>
      <w:r>
        <w:rPr>
          <w:rFonts w:ascii="宋体" w:hAnsi="宋体" w:hint="eastAsia"/>
          <w:szCs w:val="21"/>
        </w:rPr>
        <w:t>以上。</w:t>
      </w:r>
    </w:p>
    <w:p w:rsidR="003332F6" w:rsidRDefault="003332F6">
      <w:pPr>
        <w:ind w:firstLineChars="200" w:firstLine="420"/>
        <w:rPr>
          <w:rFonts w:ascii="宋体" w:hAnsi="宋体"/>
          <w:szCs w:val="21"/>
        </w:rPr>
      </w:pPr>
      <w:r>
        <w:rPr>
          <w:rFonts w:ascii="宋体" w:hAnsi="宋体" w:hint="eastAsia"/>
          <w:szCs w:val="21"/>
        </w:rPr>
        <w:t>5、具备法律法规规定的其它条件和良好的信誉，在经营活动中没有违法违规记录，近三年内没有被司法部门或行业主管部门处罚。</w:t>
      </w:r>
    </w:p>
    <w:p w:rsidR="003332F6" w:rsidRDefault="003332F6" w:rsidP="00186C2A">
      <w:pPr>
        <w:ind w:firstLineChars="199" w:firstLine="418"/>
        <w:rPr>
          <w:rFonts w:ascii="宋体" w:hAnsi="宋体"/>
          <w:szCs w:val="21"/>
        </w:rPr>
      </w:pPr>
      <w:r>
        <w:rPr>
          <w:rFonts w:ascii="宋体" w:hAnsi="宋体" w:hint="eastAsia"/>
          <w:szCs w:val="21"/>
        </w:rPr>
        <w:t>6、本次招标不接受联合体投标。</w:t>
      </w:r>
    </w:p>
    <w:p w:rsidR="003332F6" w:rsidRDefault="003332F6" w:rsidP="00186C2A">
      <w:pPr>
        <w:ind w:firstLineChars="200" w:firstLine="482"/>
        <w:rPr>
          <w:rFonts w:ascii="宋体" w:cs="宋体"/>
          <w:b/>
          <w:sz w:val="24"/>
        </w:rPr>
      </w:pPr>
      <w:r>
        <w:rPr>
          <w:rFonts w:ascii="宋体" w:hAnsi="宋体" w:cs="宋体" w:hint="eastAsia"/>
          <w:b/>
          <w:sz w:val="24"/>
        </w:rPr>
        <w:t>四、投标人须知</w:t>
      </w:r>
    </w:p>
    <w:p w:rsidR="003332F6" w:rsidRDefault="003332F6">
      <w:pPr>
        <w:ind w:firstLineChars="192" w:firstLine="403"/>
        <w:rPr>
          <w:rFonts w:ascii="宋体" w:hAnsi="宋体"/>
          <w:szCs w:val="21"/>
        </w:rPr>
      </w:pPr>
      <w:r>
        <w:rPr>
          <w:rFonts w:ascii="宋体" w:hAnsi="宋体"/>
          <w:szCs w:val="21"/>
        </w:rPr>
        <w:t>1</w:t>
      </w:r>
      <w:r>
        <w:rPr>
          <w:rFonts w:ascii="宋体" w:hAnsi="宋体" w:hint="eastAsia"/>
          <w:szCs w:val="21"/>
        </w:rPr>
        <w:t>、</w:t>
      </w:r>
      <w:bookmarkStart w:id="0" w:name="OLE_LINK1"/>
      <w:bookmarkStart w:id="1" w:name="OLE_LINK2"/>
      <w:r>
        <w:rPr>
          <w:rFonts w:ascii="宋体" w:hAnsi="宋体" w:hint="eastAsia"/>
          <w:szCs w:val="21"/>
        </w:rPr>
        <w:t>投标人</w:t>
      </w:r>
      <w:bookmarkEnd w:id="0"/>
      <w:bookmarkEnd w:id="1"/>
      <w:r>
        <w:rPr>
          <w:rFonts w:ascii="宋体" w:hAnsi="宋体" w:hint="eastAsia"/>
          <w:szCs w:val="21"/>
        </w:rPr>
        <w:t>必须合法经营，遵守国家各项法律法规。</w:t>
      </w:r>
    </w:p>
    <w:p w:rsidR="003332F6" w:rsidRDefault="003332F6">
      <w:pPr>
        <w:ind w:firstLineChars="192" w:firstLine="403"/>
        <w:rPr>
          <w:rFonts w:ascii="宋体"/>
          <w:color w:val="000000"/>
          <w:szCs w:val="21"/>
        </w:rPr>
      </w:pPr>
      <w:r>
        <w:rPr>
          <w:rFonts w:ascii="宋体" w:hAnsi="宋体" w:hint="eastAsia"/>
          <w:color w:val="000000"/>
          <w:szCs w:val="21"/>
        </w:rPr>
        <w:t>2、投标人保证所提供的蛋糕券能在其南京、镇江地区的所有门店使用，且有效期在一年以上，能购买门店销售的任何商品。</w:t>
      </w:r>
    </w:p>
    <w:p w:rsidR="003332F6" w:rsidRDefault="003332F6">
      <w:pPr>
        <w:ind w:firstLineChars="192" w:firstLine="403"/>
        <w:rPr>
          <w:rFonts w:ascii="宋体"/>
          <w:szCs w:val="21"/>
        </w:rPr>
      </w:pPr>
      <w:r>
        <w:rPr>
          <w:rFonts w:ascii="宋体" w:hAnsi="宋体" w:hint="eastAsia"/>
          <w:szCs w:val="21"/>
        </w:rPr>
        <w:t>3、投标人独立承担经营活动中所产生的债权、债务，独立承担经营活动所产生的工商、物价、税收、劳动、安全等方面的法律责任。</w:t>
      </w:r>
    </w:p>
    <w:p w:rsidR="003332F6" w:rsidRDefault="003332F6">
      <w:pPr>
        <w:ind w:firstLineChars="192" w:firstLine="403"/>
        <w:rPr>
          <w:rFonts w:ascii="宋体"/>
          <w:szCs w:val="21"/>
        </w:rPr>
      </w:pPr>
      <w:r>
        <w:rPr>
          <w:rFonts w:ascii="宋体" w:hAnsi="宋体" w:hint="eastAsia"/>
          <w:szCs w:val="21"/>
        </w:rPr>
        <w:t>4、投标人中标后不得转让中标人资格，也不得以任何名义与他人进行分项合作经营。否则招标人有权取消投标人的中标资格，由此引起的一切后果由投标人承担。</w:t>
      </w:r>
    </w:p>
    <w:p w:rsidR="003332F6" w:rsidRDefault="003332F6">
      <w:pPr>
        <w:ind w:firstLineChars="192" w:firstLine="403"/>
        <w:rPr>
          <w:rFonts w:ascii="宋体"/>
          <w:szCs w:val="21"/>
        </w:rPr>
      </w:pPr>
      <w:r>
        <w:rPr>
          <w:rFonts w:ascii="宋体" w:hAnsi="宋体" w:hint="eastAsia"/>
          <w:szCs w:val="21"/>
        </w:rPr>
        <w:t>5、在本校</w:t>
      </w:r>
      <w:r>
        <w:rPr>
          <w:rFonts w:ascii="宋体" w:hAnsi="宋体" w:hint="eastAsia"/>
          <w:color w:val="C00000"/>
          <w:szCs w:val="21"/>
        </w:rPr>
        <w:t>和其他单位</w:t>
      </w:r>
      <w:r>
        <w:rPr>
          <w:rFonts w:ascii="宋体" w:hAnsi="宋体" w:hint="eastAsia"/>
          <w:szCs w:val="21"/>
        </w:rPr>
        <w:t>有不良经营记录的投标人，招标人有权取消其投标资格。</w:t>
      </w:r>
    </w:p>
    <w:p w:rsidR="003332F6" w:rsidRDefault="003332F6">
      <w:pPr>
        <w:ind w:firstLineChars="192" w:firstLine="403"/>
        <w:rPr>
          <w:rFonts w:ascii="宋体" w:hAnsi="宋体"/>
          <w:szCs w:val="21"/>
        </w:rPr>
      </w:pPr>
      <w:r>
        <w:rPr>
          <w:rFonts w:ascii="宋体" w:hAnsi="宋体" w:hint="eastAsia"/>
          <w:szCs w:val="21"/>
        </w:rPr>
        <w:t>6、与招标人存在利益关系的可能影响招标人公正招标的法人、其他组织或个人不得以任何形式参与投标。</w:t>
      </w:r>
    </w:p>
    <w:p w:rsidR="003332F6" w:rsidRDefault="003332F6" w:rsidP="00186C2A">
      <w:pPr>
        <w:ind w:firstLineChars="200" w:firstLine="482"/>
        <w:rPr>
          <w:rFonts w:ascii="宋体" w:cs="宋体"/>
          <w:b/>
          <w:sz w:val="24"/>
        </w:rPr>
      </w:pPr>
      <w:r>
        <w:rPr>
          <w:rFonts w:ascii="宋体" w:hAnsi="宋体" w:cs="宋体" w:hint="eastAsia"/>
          <w:b/>
          <w:sz w:val="24"/>
        </w:rPr>
        <w:t>五、招标文件</w:t>
      </w:r>
    </w:p>
    <w:p w:rsidR="003332F6" w:rsidRDefault="003332F6">
      <w:pPr>
        <w:ind w:firstLineChars="192" w:firstLine="403"/>
        <w:rPr>
          <w:rFonts w:ascii="宋体"/>
          <w:szCs w:val="21"/>
        </w:rPr>
      </w:pPr>
      <w:r>
        <w:rPr>
          <w:rFonts w:ascii="宋体" w:hAnsi="宋体"/>
          <w:szCs w:val="21"/>
        </w:rPr>
        <w:t>1</w:t>
      </w:r>
      <w:r>
        <w:rPr>
          <w:rFonts w:ascii="宋体" w:hAnsi="宋体" w:hint="eastAsia"/>
          <w:szCs w:val="21"/>
        </w:rPr>
        <w:t>、招标文件的组成：招标文件由投标人资质要求、项目描述、投标须知、评标办法、合同主要条款及格式等有关资料组成，投标人必须按照此文件要求规范编制和投递投标文件，否则将有可能导致投标文件被拒绝。投标人被视为已经熟悉项目所在地以及履行合同的有关情况和要求等，本招标文件不再对此进行描述。</w:t>
      </w:r>
    </w:p>
    <w:p w:rsidR="003332F6" w:rsidRDefault="003332F6">
      <w:pPr>
        <w:ind w:firstLineChars="192" w:firstLine="403"/>
        <w:rPr>
          <w:rFonts w:ascii="宋体"/>
          <w:szCs w:val="21"/>
        </w:rPr>
      </w:pPr>
      <w:r>
        <w:rPr>
          <w:rFonts w:ascii="宋体" w:hAnsi="宋体"/>
          <w:szCs w:val="21"/>
        </w:rPr>
        <w:lastRenderedPageBreak/>
        <w:t>2</w:t>
      </w:r>
      <w:r>
        <w:rPr>
          <w:rFonts w:ascii="宋体" w:hAnsi="宋体" w:hint="eastAsia"/>
          <w:szCs w:val="21"/>
        </w:rPr>
        <w:t>、招标文件的澄清：投标人如对招标文件有疑义，可以在开标前二日内以信函、传真等书面方式通知到招标人，招标人以书面的方式予以答复，必要时将答复内容分发给其他投标人。</w:t>
      </w:r>
    </w:p>
    <w:p w:rsidR="003332F6" w:rsidRDefault="003332F6" w:rsidP="00186C2A">
      <w:pPr>
        <w:ind w:firstLineChars="200" w:firstLine="482"/>
        <w:rPr>
          <w:rFonts w:ascii="宋体" w:cs="宋体"/>
          <w:b/>
          <w:sz w:val="24"/>
        </w:rPr>
      </w:pPr>
      <w:r>
        <w:rPr>
          <w:rFonts w:ascii="宋体" w:hAnsi="宋体" w:cs="宋体" w:hint="eastAsia"/>
          <w:b/>
          <w:sz w:val="24"/>
        </w:rPr>
        <w:t>六、评标办法</w:t>
      </w:r>
    </w:p>
    <w:p w:rsidR="003332F6" w:rsidRDefault="003332F6">
      <w:pPr>
        <w:ind w:firstLineChars="192" w:firstLine="403"/>
        <w:rPr>
          <w:rFonts w:ascii="宋体"/>
          <w:szCs w:val="21"/>
        </w:rPr>
      </w:pPr>
      <w:r>
        <w:rPr>
          <w:rFonts w:ascii="宋体" w:hAnsi="宋体"/>
          <w:szCs w:val="21"/>
        </w:rPr>
        <w:t>1</w:t>
      </w:r>
      <w:r>
        <w:rPr>
          <w:rFonts w:ascii="宋体" w:hAnsi="宋体" w:hint="eastAsia"/>
          <w:szCs w:val="21"/>
        </w:rPr>
        <w:t>、投标文件的审查：</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）投标文件是否满足招标文件的资质要求。</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）投标文件在出现非实质性错误情况下，按下列原则处理：文字与图表不符时以文字为准；正本与副本不符时以正本为准；金额大写与小写不符时以大写为准；单价与总价不符时以单价为准。</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3</w:t>
      </w:r>
      <w:r>
        <w:rPr>
          <w:rFonts w:ascii="宋体" w:hAnsi="宋体" w:hint="eastAsia"/>
          <w:szCs w:val="21"/>
        </w:rPr>
        <w:t>）评标专家小组可以对投标文件中含义不清楚或计算明显有错的投标人进行询标，但投标人不得修改文件实质性内容或超越询问范围答复。</w:t>
      </w:r>
    </w:p>
    <w:p w:rsidR="003332F6" w:rsidRDefault="003332F6">
      <w:pPr>
        <w:ind w:firstLineChars="192" w:firstLine="403"/>
        <w:rPr>
          <w:rFonts w:ascii="宋体"/>
          <w:szCs w:val="21"/>
        </w:rPr>
      </w:pPr>
      <w:r>
        <w:rPr>
          <w:rFonts w:ascii="宋体" w:hAnsi="宋体"/>
          <w:szCs w:val="21"/>
        </w:rPr>
        <w:t>2</w:t>
      </w:r>
      <w:r>
        <w:rPr>
          <w:rFonts w:ascii="宋体" w:hAnsi="宋体" w:hint="eastAsia"/>
          <w:szCs w:val="21"/>
        </w:rPr>
        <w:t>、废标的判定：</w:t>
      </w:r>
    </w:p>
    <w:p w:rsidR="003332F6" w:rsidRDefault="003332F6">
      <w:pPr>
        <w:ind w:firstLineChars="192" w:firstLine="403"/>
        <w:rPr>
          <w:rFonts w:ascii="宋体"/>
          <w:szCs w:val="21"/>
        </w:rPr>
      </w:pPr>
      <w:r>
        <w:rPr>
          <w:rFonts w:ascii="宋体" w:hAnsi="宋体" w:hint="eastAsia"/>
          <w:szCs w:val="21"/>
        </w:rPr>
        <w:t>有下列情况之一的判为废标：</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）以他人名义投标、串标、投标资料弄虚作假或对招标单位行贿。</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）投标人资格不符合国家有关规定和招标文件要求。</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4</w:t>
      </w:r>
      <w:r>
        <w:rPr>
          <w:rFonts w:ascii="宋体" w:hAnsi="宋体" w:hint="eastAsia"/>
          <w:szCs w:val="21"/>
        </w:rPr>
        <w:t>）对招标文件规定的实质性要求和条件未能作出响应。</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5</w:t>
      </w:r>
      <w:r>
        <w:rPr>
          <w:rFonts w:ascii="宋体" w:hAnsi="宋体" w:hint="eastAsia"/>
          <w:szCs w:val="21"/>
        </w:rPr>
        <w:t>）投标书未经法定代表人签署或加盖企业印章。</w:t>
      </w:r>
    </w:p>
    <w:p w:rsidR="003332F6" w:rsidRDefault="003332F6">
      <w:pPr>
        <w:ind w:firstLineChars="192" w:firstLine="403"/>
        <w:rPr>
          <w:rFonts w:ascii="宋体"/>
          <w:szCs w:val="21"/>
        </w:rPr>
      </w:pPr>
      <w:r>
        <w:rPr>
          <w:rFonts w:ascii="宋体" w:hAnsi="宋体" w:hint="eastAsia"/>
          <w:szCs w:val="21"/>
        </w:rPr>
        <w:t>（</w:t>
      </w:r>
      <w:r>
        <w:rPr>
          <w:rFonts w:ascii="宋体" w:hAnsi="宋体"/>
          <w:szCs w:val="21"/>
        </w:rPr>
        <w:t>6</w:t>
      </w:r>
      <w:r>
        <w:rPr>
          <w:rFonts w:ascii="宋体" w:hAnsi="宋体" w:hint="eastAsia"/>
          <w:szCs w:val="21"/>
        </w:rPr>
        <w:t>）附有招标人不可接受的条件。</w:t>
      </w:r>
    </w:p>
    <w:p w:rsidR="003332F6" w:rsidRDefault="003332F6">
      <w:pPr>
        <w:ind w:firstLineChars="192" w:firstLine="403"/>
        <w:rPr>
          <w:rFonts w:ascii="宋体"/>
          <w:szCs w:val="21"/>
        </w:rPr>
      </w:pPr>
      <w:r>
        <w:rPr>
          <w:rFonts w:ascii="宋体" w:hAnsi="宋体"/>
          <w:szCs w:val="21"/>
        </w:rPr>
        <w:t>3</w:t>
      </w:r>
      <w:r>
        <w:rPr>
          <w:rFonts w:ascii="宋体" w:hAnsi="宋体" w:hint="eastAsia"/>
          <w:szCs w:val="21"/>
        </w:rPr>
        <w:t>、评定中标候选单位：</w:t>
      </w:r>
    </w:p>
    <w:p w:rsidR="003332F6" w:rsidRDefault="003332F6">
      <w:pPr>
        <w:ind w:firstLineChars="192" w:firstLine="403"/>
        <w:rPr>
          <w:rFonts w:ascii="宋体"/>
          <w:szCs w:val="21"/>
        </w:rPr>
      </w:pPr>
      <w:r>
        <w:rPr>
          <w:rFonts w:ascii="宋体" w:hAnsi="宋体" w:hint="eastAsia"/>
          <w:szCs w:val="21"/>
        </w:rPr>
        <w:t>招投标中心组织评标专家小组评标，监察部门监督，本着“公平、公正、科学、竞争”的原则认真评议后确定中标候选人，对未中标人的未中标原因不作解释。</w:t>
      </w:r>
    </w:p>
    <w:p w:rsidR="003332F6" w:rsidRDefault="003332F6" w:rsidP="00186C2A">
      <w:pPr>
        <w:ind w:firstLineChars="192" w:firstLine="405"/>
        <w:rPr>
          <w:rFonts w:ascii="宋体"/>
          <w:b/>
          <w:szCs w:val="21"/>
        </w:rPr>
      </w:pPr>
      <w:r>
        <w:rPr>
          <w:rFonts w:ascii="宋体" w:hAnsi="宋体" w:hint="eastAsia"/>
          <w:b/>
          <w:szCs w:val="21"/>
        </w:rPr>
        <w:t>本次招标采用综合评分法，采用百分制打分，得分最高者为第一中标候选人，根据综合得分，由高到低排序中标候选单位。</w:t>
      </w:r>
    </w:p>
    <w:p w:rsidR="003332F6" w:rsidRDefault="003332F6" w:rsidP="00186C2A">
      <w:pPr>
        <w:ind w:firstLineChars="192" w:firstLine="405"/>
        <w:rPr>
          <w:rFonts w:ascii="宋体" w:hAnsi="宋体"/>
          <w:b/>
          <w:szCs w:val="21"/>
        </w:rPr>
      </w:pPr>
      <w:r>
        <w:rPr>
          <w:rFonts w:ascii="宋体" w:hAnsi="宋体" w:hint="eastAsia"/>
          <w:b/>
          <w:szCs w:val="21"/>
        </w:rPr>
        <w:t>评分标准</w:t>
      </w:r>
    </w:p>
    <w:p w:rsidR="003332F6" w:rsidRDefault="003332F6">
      <w:pPr>
        <w:ind w:firstLineChars="200" w:firstLine="420"/>
        <w:rPr>
          <w:rFonts w:ascii="宋体" w:hAnsi="宋体"/>
          <w:szCs w:val="21"/>
        </w:rPr>
      </w:pPr>
      <w:r>
        <w:rPr>
          <w:rFonts w:ascii="宋体" w:hAnsi="宋体" w:hint="eastAsia"/>
          <w:szCs w:val="21"/>
        </w:rPr>
        <w:t>（1）投标人的同类项目业绩（10分）：近三年为其他单位提供职工生日蛋糕采购服务的</w:t>
      </w:r>
      <w:r>
        <w:rPr>
          <w:rFonts w:ascii="宋体" w:hAnsi="宋体" w:cs="宋体" w:hint="eastAsia"/>
          <w:szCs w:val="21"/>
        </w:rPr>
        <w:t>，每个合同得</w:t>
      </w:r>
      <w:r>
        <w:rPr>
          <w:rFonts w:ascii="宋体" w:hAnsi="宋体" w:hint="eastAsia"/>
          <w:szCs w:val="21"/>
        </w:rPr>
        <w:t>2</w:t>
      </w:r>
      <w:r>
        <w:rPr>
          <w:rFonts w:ascii="宋体" w:hAnsi="宋体" w:cs="宋体" w:hint="eastAsia"/>
          <w:szCs w:val="21"/>
        </w:rPr>
        <w:t>分，满分为10</w:t>
      </w:r>
      <w:r>
        <w:rPr>
          <w:rFonts w:ascii="宋体" w:hAnsi="宋体" w:hint="eastAsia"/>
          <w:szCs w:val="21"/>
        </w:rPr>
        <w:t>分</w:t>
      </w:r>
      <w:r>
        <w:rPr>
          <w:rFonts w:ascii="宋体" w:hAnsi="宋体" w:cs="宋体" w:hint="eastAsia"/>
          <w:szCs w:val="21"/>
        </w:rPr>
        <w:t>。</w:t>
      </w:r>
    </w:p>
    <w:p w:rsidR="003332F6" w:rsidRDefault="003332F6">
      <w:pPr>
        <w:ind w:firstLineChars="200" w:firstLine="420"/>
        <w:rPr>
          <w:rFonts w:ascii="宋体" w:hAnsi="宋体" w:cs="宋体"/>
          <w:szCs w:val="21"/>
        </w:rPr>
      </w:pPr>
      <w:r>
        <w:rPr>
          <w:rFonts w:ascii="宋体" w:hAnsi="宋体" w:cs="宋体" w:hint="eastAsia"/>
          <w:szCs w:val="21"/>
        </w:rPr>
        <w:t>（2）投标人企业内部管理制度和</w:t>
      </w:r>
      <w:r>
        <w:rPr>
          <w:rFonts w:ascii="宋体" w:hAnsi="宋体" w:hint="eastAsia"/>
          <w:sz w:val="22"/>
          <w:szCs w:val="22"/>
        </w:rPr>
        <w:t>服务管理方案</w:t>
      </w:r>
      <w:r>
        <w:rPr>
          <w:rFonts w:ascii="宋体" w:hAnsi="宋体" w:cs="宋体" w:hint="eastAsia"/>
          <w:szCs w:val="21"/>
        </w:rPr>
        <w:t>（1</w:t>
      </w:r>
      <w:r>
        <w:rPr>
          <w:rFonts w:ascii="宋体" w:hAnsi="宋体" w:hint="eastAsia"/>
          <w:szCs w:val="21"/>
        </w:rPr>
        <w:t>0</w:t>
      </w:r>
      <w:r>
        <w:rPr>
          <w:rFonts w:ascii="宋体" w:hAnsi="宋体" w:cs="宋体" w:hint="eastAsia"/>
          <w:szCs w:val="21"/>
        </w:rPr>
        <w:t>分）：每个投标人提供其企业经营理念、</w:t>
      </w:r>
      <w:r>
        <w:rPr>
          <w:rFonts w:ascii="宋体" w:hAnsi="宋体" w:hint="eastAsia"/>
          <w:sz w:val="22"/>
          <w:szCs w:val="22"/>
        </w:rPr>
        <w:t>管理组织结构</w:t>
      </w:r>
      <w:r>
        <w:rPr>
          <w:rFonts w:ascii="宋体" w:hAnsi="宋体" w:cs="宋体" w:hint="eastAsia"/>
          <w:szCs w:val="21"/>
        </w:rPr>
        <w:t>、</w:t>
      </w:r>
      <w:r>
        <w:rPr>
          <w:rFonts w:ascii="宋体" w:hAnsi="宋体" w:hint="eastAsia"/>
          <w:sz w:val="22"/>
          <w:szCs w:val="22"/>
        </w:rPr>
        <w:t>管理团队中技术力量配备、</w:t>
      </w:r>
      <w:r>
        <w:rPr>
          <w:rFonts w:ascii="宋体" w:hAnsi="宋体" w:cs="宋体" w:hint="eastAsia"/>
          <w:szCs w:val="21"/>
        </w:rPr>
        <w:t>食品安全管理措施、卫生管理措施、</w:t>
      </w:r>
      <w:r>
        <w:rPr>
          <w:rFonts w:ascii="宋体" w:hAnsi="宋体" w:hint="eastAsia"/>
          <w:sz w:val="22"/>
          <w:szCs w:val="22"/>
        </w:rPr>
        <w:t>服务与安全承诺</w:t>
      </w:r>
      <w:r>
        <w:rPr>
          <w:rFonts w:ascii="宋体" w:hAnsi="宋体" w:cs="宋体" w:hint="eastAsia"/>
          <w:szCs w:val="21"/>
        </w:rPr>
        <w:t>等具体方案。评委根据其材料条理性、完整性、针对性打分。</w:t>
      </w:r>
    </w:p>
    <w:p w:rsidR="003332F6" w:rsidRDefault="003332F6">
      <w:pPr>
        <w:ind w:firstLineChars="200" w:firstLine="420"/>
        <w:rPr>
          <w:rFonts w:ascii="宋体" w:hAnsi="宋体" w:cs="宋体"/>
          <w:szCs w:val="21"/>
        </w:rPr>
      </w:pPr>
      <w:r>
        <w:rPr>
          <w:rFonts w:ascii="宋体" w:hAnsi="宋体" w:cs="宋体" w:hint="eastAsia"/>
          <w:szCs w:val="21"/>
        </w:rPr>
        <w:t>（3）投标人的市场美誉度（10分）：投标人的消费者认可度、是否为驰名商标或著名商标、投标人的获奖情况。</w:t>
      </w:r>
    </w:p>
    <w:p w:rsidR="003332F6" w:rsidRDefault="003332F6">
      <w:pPr>
        <w:ind w:firstLineChars="200" w:firstLine="420"/>
        <w:rPr>
          <w:rFonts w:ascii="宋体"/>
          <w:b/>
          <w:color w:val="C00000"/>
          <w:szCs w:val="21"/>
        </w:rPr>
      </w:pPr>
      <w:r>
        <w:rPr>
          <w:rFonts w:ascii="宋体" w:hAnsi="宋体" w:hint="eastAsia"/>
          <w:color w:val="000000"/>
          <w:szCs w:val="21"/>
        </w:rPr>
        <w:t>（4</w:t>
      </w:r>
      <w:r>
        <w:rPr>
          <w:rFonts w:ascii="宋体" w:hAnsi="宋体" w:cs="宋体" w:hint="eastAsia"/>
          <w:color w:val="000000"/>
          <w:szCs w:val="21"/>
        </w:rPr>
        <w:t>）投标人承诺的折扣率（70分）：投标人承诺蛋糕券的折扣率</w:t>
      </w:r>
      <w:r>
        <w:rPr>
          <w:rFonts w:ascii="宋体" w:hAnsi="宋体" w:cs="宋体" w:hint="eastAsia"/>
          <w:color w:val="C00000"/>
          <w:szCs w:val="21"/>
        </w:rPr>
        <w:t>，投标人承诺9.0折的得30分，每增加0.1个折扣点加2分，满分为70分</w:t>
      </w:r>
      <w:r>
        <w:rPr>
          <w:rFonts w:ascii="宋体" w:hAnsi="宋体" w:hint="eastAsia"/>
          <w:color w:val="C00000"/>
          <w:szCs w:val="21"/>
        </w:rPr>
        <w:t>。</w:t>
      </w:r>
    </w:p>
    <w:p w:rsidR="003332F6" w:rsidRDefault="003332F6" w:rsidP="00186C2A">
      <w:pPr>
        <w:ind w:firstLineChars="200" w:firstLine="482"/>
        <w:rPr>
          <w:rFonts w:ascii="宋体" w:cs="宋体"/>
          <w:b/>
          <w:sz w:val="24"/>
        </w:rPr>
      </w:pPr>
      <w:r>
        <w:rPr>
          <w:rFonts w:ascii="宋体" w:hAnsi="宋体" w:cs="宋体" w:hint="eastAsia"/>
          <w:b/>
          <w:sz w:val="24"/>
        </w:rPr>
        <w:t>七、投标文件</w:t>
      </w:r>
    </w:p>
    <w:p w:rsidR="003332F6" w:rsidRDefault="003332F6">
      <w:pPr>
        <w:ind w:firstLineChars="200" w:firstLine="420"/>
        <w:rPr>
          <w:rFonts w:ascii="宋体"/>
          <w:szCs w:val="21"/>
        </w:rPr>
      </w:pPr>
      <w:r>
        <w:rPr>
          <w:rFonts w:ascii="宋体" w:hAnsi="宋体" w:hint="eastAsia"/>
          <w:szCs w:val="21"/>
        </w:rPr>
        <w:t>（一）投标文件组成：</w:t>
      </w:r>
    </w:p>
    <w:p w:rsidR="003332F6" w:rsidRDefault="003332F6">
      <w:pPr>
        <w:ind w:firstLineChars="200" w:firstLine="420"/>
        <w:rPr>
          <w:rFonts w:ascii="宋体" w:hAnsi="宋体"/>
          <w:szCs w:val="21"/>
        </w:rPr>
      </w:pPr>
      <w:r>
        <w:rPr>
          <w:rFonts w:ascii="宋体" w:hAnsi="宋体"/>
          <w:szCs w:val="21"/>
        </w:rPr>
        <w:t>1</w:t>
      </w:r>
      <w:r>
        <w:rPr>
          <w:rFonts w:ascii="宋体" w:hAnsi="宋体" w:hint="eastAsia"/>
          <w:szCs w:val="21"/>
        </w:rPr>
        <w:t>、投标函（见附件一）、评分索引表及投标人资质审核索引表（见附件二）。</w:t>
      </w:r>
    </w:p>
    <w:p w:rsidR="003332F6" w:rsidRDefault="003332F6">
      <w:pPr>
        <w:ind w:firstLineChars="200" w:firstLine="420"/>
        <w:rPr>
          <w:rFonts w:ascii="宋体" w:hAnsi="宋体"/>
          <w:szCs w:val="21"/>
        </w:rPr>
      </w:pPr>
      <w:r>
        <w:rPr>
          <w:rFonts w:ascii="宋体" w:hAnsi="宋体"/>
          <w:szCs w:val="21"/>
        </w:rPr>
        <w:t>2</w:t>
      </w:r>
      <w:r>
        <w:rPr>
          <w:rFonts w:ascii="宋体" w:hAnsi="宋体" w:hint="eastAsia"/>
          <w:szCs w:val="21"/>
        </w:rPr>
        <w:t>、委托代理人身份证（复印件）、法定代表人授权书（原件）。</w:t>
      </w:r>
    </w:p>
    <w:p w:rsidR="003332F6" w:rsidRDefault="003332F6">
      <w:pPr>
        <w:ind w:firstLineChars="200" w:firstLine="420"/>
        <w:rPr>
          <w:rFonts w:ascii="宋体" w:hAnsi="宋体"/>
          <w:szCs w:val="21"/>
        </w:rPr>
      </w:pPr>
      <w:r>
        <w:rPr>
          <w:rFonts w:ascii="宋体" w:hAnsi="宋体"/>
          <w:szCs w:val="21"/>
        </w:rPr>
        <w:t>3</w:t>
      </w:r>
      <w:r>
        <w:rPr>
          <w:rFonts w:ascii="宋体" w:hAnsi="宋体" w:hint="eastAsia"/>
          <w:szCs w:val="21"/>
        </w:rPr>
        <w:t>、营业执照副本、组织机构代码证、税务登记证、食品生产许可证、食品卫生许可证和食品流通许可证（复印件）。</w:t>
      </w:r>
    </w:p>
    <w:p w:rsidR="003332F6" w:rsidRDefault="003332F6">
      <w:pPr>
        <w:ind w:firstLineChars="200" w:firstLine="420"/>
        <w:rPr>
          <w:rFonts w:ascii="宋体" w:hAnsi="宋体"/>
          <w:szCs w:val="21"/>
        </w:rPr>
      </w:pPr>
      <w:r>
        <w:rPr>
          <w:rFonts w:ascii="宋体" w:hAnsi="宋体" w:hint="eastAsia"/>
          <w:szCs w:val="21"/>
        </w:rPr>
        <w:t>4、</w:t>
      </w:r>
      <w:r>
        <w:rPr>
          <w:rFonts w:ascii="宋体" w:hAnsi="宋体" w:cs="宋体" w:hint="eastAsia"/>
          <w:szCs w:val="21"/>
        </w:rPr>
        <w:t>投标人企业内部管理制度和</w:t>
      </w:r>
      <w:r>
        <w:rPr>
          <w:rFonts w:ascii="宋体" w:hAnsi="宋体" w:hint="eastAsia"/>
          <w:sz w:val="22"/>
          <w:szCs w:val="22"/>
        </w:rPr>
        <w:t>服务管理方案。</w:t>
      </w:r>
    </w:p>
    <w:p w:rsidR="003332F6" w:rsidRDefault="003332F6">
      <w:pPr>
        <w:ind w:firstLineChars="200" w:firstLine="420"/>
        <w:rPr>
          <w:rFonts w:ascii="宋体" w:hAnsi="宋体"/>
          <w:szCs w:val="21"/>
        </w:rPr>
      </w:pPr>
      <w:r>
        <w:rPr>
          <w:rFonts w:ascii="宋体" w:hAnsi="宋体" w:hint="eastAsia"/>
          <w:szCs w:val="21"/>
        </w:rPr>
        <w:t>5、投标人认为其它需要说明和承诺的材料。</w:t>
      </w:r>
    </w:p>
    <w:p w:rsidR="003332F6" w:rsidRDefault="003332F6">
      <w:pPr>
        <w:ind w:firstLineChars="200" w:firstLine="420"/>
        <w:rPr>
          <w:rFonts w:ascii="宋体"/>
          <w:szCs w:val="21"/>
        </w:rPr>
      </w:pPr>
      <w:r>
        <w:rPr>
          <w:rFonts w:ascii="宋体" w:hAnsi="宋体" w:hint="eastAsia"/>
          <w:szCs w:val="21"/>
        </w:rPr>
        <w:t>所提供的材料均需加盖单位印章或投标人签字。</w:t>
      </w:r>
    </w:p>
    <w:p w:rsidR="003332F6" w:rsidRDefault="003332F6">
      <w:pPr>
        <w:ind w:firstLineChars="200" w:firstLine="420"/>
        <w:rPr>
          <w:rFonts w:ascii="宋体"/>
          <w:szCs w:val="21"/>
        </w:rPr>
      </w:pPr>
      <w:r>
        <w:rPr>
          <w:rFonts w:ascii="宋体" w:hAnsi="宋体" w:hint="eastAsia"/>
          <w:szCs w:val="21"/>
        </w:rPr>
        <w:t>投标文件不应有涂改，必须修改时应有法定代表人签字盖章。</w:t>
      </w:r>
    </w:p>
    <w:p w:rsidR="003332F6" w:rsidRDefault="003332F6">
      <w:pPr>
        <w:ind w:firstLineChars="192" w:firstLine="403"/>
        <w:rPr>
          <w:rFonts w:ascii="宋体"/>
          <w:szCs w:val="21"/>
        </w:rPr>
      </w:pPr>
      <w:r>
        <w:rPr>
          <w:rFonts w:ascii="宋体" w:hAnsi="宋体" w:hint="eastAsia"/>
          <w:szCs w:val="21"/>
        </w:rPr>
        <w:t>（二）招标文件的领取和投标文件的投递</w:t>
      </w:r>
    </w:p>
    <w:p w:rsidR="003332F6" w:rsidRDefault="003332F6">
      <w:pPr>
        <w:ind w:firstLineChars="192" w:firstLine="403"/>
        <w:rPr>
          <w:rFonts w:ascii="宋体"/>
          <w:szCs w:val="21"/>
        </w:rPr>
      </w:pPr>
      <w:r>
        <w:rPr>
          <w:rFonts w:ascii="宋体" w:hAnsi="宋体" w:hint="eastAsia"/>
          <w:szCs w:val="21"/>
        </w:rPr>
        <w:lastRenderedPageBreak/>
        <w:t>投标文件应一式五份（正本一份、副本四份）。投标文件的正、副本密封在一个外层包封中；包封应写明项目名称、招投标编号、投标人名称、法定代表人签字并加盖法定代表人印鉴和投标人公章，注明开标前不得开封，包封的粘缝全都用封签密封并加盖单位公章和法定代表人名章。</w:t>
      </w:r>
    </w:p>
    <w:p w:rsidR="003332F6" w:rsidRDefault="003332F6">
      <w:pPr>
        <w:ind w:firstLineChars="192" w:firstLine="403"/>
        <w:rPr>
          <w:rFonts w:ascii="宋体"/>
          <w:szCs w:val="21"/>
        </w:rPr>
      </w:pPr>
      <w:r>
        <w:rPr>
          <w:rFonts w:ascii="宋体" w:hAnsi="宋体" w:hint="eastAsia"/>
          <w:szCs w:val="21"/>
        </w:rPr>
        <w:t>投标截止日后恕不再接受投标人投递标书。</w:t>
      </w:r>
    </w:p>
    <w:p w:rsidR="003332F6" w:rsidRDefault="003332F6" w:rsidP="00186C2A">
      <w:pPr>
        <w:ind w:firstLineChars="200" w:firstLine="482"/>
        <w:rPr>
          <w:rFonts w:ascii="宋体" w:cs="宋体"/>
          <w:b/>
          <w:sz w:val="24"/>
        </w:rPr>
      </w:pPr>
      <w:r>
        <w:rPr>
          <w:rFonts w:ascii="宋体" w:hAnsi="宋体" w:cs="宋体" w:hint="eastAsia"/>
          <w:b/>
          <w:sz w:val="24"/>
        </w:rPr>
        <w:t>八、投标人承诺对如下内容已完全理解</w:t>
      </w:r>
    </w:p>
    <w:p w:rsidR="003332F6" w:rsidRDefault="003332F6">
      <w:pPr>
        <w:ind w:firstLineChars="192" w:firstLine="403"/>
        <w:rPr>
          <w:rFonts w:ascii="宋体"/>
          <w:szCs w:val="21"/>
        </w:rPr>
      </w:pPr>
      <w:r>
        <w:rPr>
          <w:rFonts w:ascii="宋体" w:hAnsi="宋体"/>
          <w:szCs w:val="21"/>
        </w:rPr>
        <w:t>1</w:t>
      </w:r>
      <w:r>
        <w:rPr>
          <w:rFonts w:ascii="宋体" w:hAnsi="宋体" w:hint="eastAsia"/>
          <w:szCs w:val="21"/>
        </w:rPr>
        <w:t>、中标人由本校评标小组综合评分确定。</w:t>
      </w:r>
    </w:p>
    <w:p w:rsidR="003332F6" w:rsidRDefault="003332F6">
      <w:pPr>
        <w:ind w:firstLineChars="192" w:firstLine="403"/>
        <w:rPr>
          <w:rFonts w:ascii="宋体"/>
          <w:szCs w:val="21"/>
        </w:rPr>
      </w:pPr>
      <w:r>
        <w:rPr>
          <w:rFonts w:ascii="宋体" w:hAnsi="宋体"/>
          <w:szCs w:val="21"/>
        </w:rPr>
        <w:t>2</w:t>
      </w:r>
      <w:r>
        <w:rPr>
          <w:rFonts w:ascii="宋体" w:hAnsi="宋体" w:hint="eastAsia"/>
          <w:szCs w:val="21"/>
        </w:rPr>
        <w:t>、最高报价不作为中标的唯一条件。</w:t>
      </w:r>
    </w:p>
    <w:p w:rsidR="003332F6" w:rsidRDefault="003332F6">
      <w:pPr>
        <w:ind w:firstLineChars="192" w:firstLine="403"/>
        <w:rPr>
          <w:rFonts w:ascii="宋体"/>
          <w:szCs w:val="21"/>
        </w:rPr>
      </w:pPr>
      <w:r>
        <w:rPr>
          <w:rFonts w:ascii="宋体" w:hAnsi="宋体"/>
          <w:szCs w:val="21"/>
        </w:rPr>
        <w:t>3</w:t>
      </w:r>
      <w:r>
        <w:rPr>
          <w:rFonts w:ascii="宋体" w:hAnsi="宋体" w:hint="eastAsia"/>
          <w:szCs w:val="21"/>
        </w:rPr>
        <w:t>、投标人保证中标后按招标文件明确指定的要求执行。</w:t>
      </w:r>
    </w:p>
    <w:p w:rsidR="003332F6" w:rsidRDefault="003332F6">
      <w:pPr>
        <w:ind w:firstLineChars="192" w:firstLine="403"/>
        <w:rPr>
          <w:rFonts w:ascii="宋体"/>
          <w:szCs w:val="21"/>
        </w:rPr>
      </w:pPr>
      <w:r>
        <w:rPr>
          <w:rFonts w:ascii="宋体" w:hAnsi="宋体" w:hint="eastAsia"/>
          <w:szCs w:val="21"/>
        </w:rPr>
        <w:t>4、投标人对本招标文件其他内容均充分理解，并承诺一经中标即严格执行，认同本招标文件及投标人的投标文件作为合同附件，与合同有同等法律效力。</w:t>
      </w:r>
    </w:p>
    <w:p w:rsidR="003332F6" w:rsidRDefault="003332F6" w:rsidP="00186C2A">
      <w:pPr>
        <w:ind w:firstLineChars="200" w:firstLine="482"/>
        <w:rPr>
          <w:rFonts w:ascii="宋体" w:cs="宋体"/>
          <w:sz w:val="24"/>
        </w:rPr>
      </w:pPr>
      <w:r>
        <w:rPr>
          <w:rFonts w:ascii="宋体" w:hAnsi="宋体" w:cs="宋体" w:hint="eastAsia"/>
          <w:b/>
          <w:sz w:val="24"/>
        </w:rPr>
        <w:t>九、合同主要条款（参考格式）</w:t>
      </w:r>
    </w:p>
    <w:p w:rsidR="003332F6" w:rsidRDefault="003332F6">
      <w:pPr>
        <w:jc w:val="left"/>
        <w:rPr>
          <w:rFonts w:ascii="宋体" w:hAnsi="宋体" w:cs="宋体"/>
          <w:bCs/>
          <w:szCs w:val="21"/>
        </w:rPr>
      </w:pPr>
    </w:p>
    <w:p w:rsidR="003332F6" w:rsidRDefault="003332F6">
      <w:pPr>
        <w:jc w:val="left"/>
        <w:rPr>
          <w:rFonts w:ascii="宋体" w:cs="宋体"/>
          <w:bCs/>
          <w:szCs w:val="21"/>
          <w:u w:val="single"/>
        </w:rPr>
      </w:pPr>
      <w:r>
        <w:rPr>
          <w:rFonts w:ascii="宋体" w:hAnsi="宋体" w:cs="宋体" w:hint="eastAsia"/>
          <w:bCs/>
          <w:szCs w:val="21"/>
        </w:rPr>
        <w:t>甲方：</w:t>
      </w:r>
      <w:r>
        <w:rPr>
          <w:rFonts w:ascii="宋体" w:hAnsi="宋体" w:cs="宋体" w:hint="eastAsia"/>
          <w:bCs/>
          <w:szCs w:val="21"/>
          <w:u w:val="single"/>
        </w:rPr>
        <w:t>南京财经大学</w:t>
      </w:r>
    </w:p>
    <w:p w:rsidR="003332F6" w:rsidRDefault="003332F6">
      <w:pPr>
        <w:jc w:val="left"/>
        <w:rPr>
          <w:rFonts w:ascii="宋体" w:cs="宋体"/>
          <w:bCs/>
          <w:szCs w:val="21"/>
          <w:u w:val="single"/>
        </w:rPr>
      </w:pPr>
      <w:r>
        <w:rPr>
          <w:rFonts w:ascii="宋体" w:hAnsi="宋体" w:cs="宋体" w:hint="eastAsia"/>
          <w:bCs/>
          <w:szCs w:val="21"/>
        </w:rPr>
        <w:t>乙方：</w:t>
      </w:r>
      <w:r>
        <w:rPr>
          <w:rFonts w:ascii="宋体" w:hAnsi="宋体" w:cs="宋体"/>
          <w:bCs/>
          <w:szCs w:val="21"/>
          <w:u w:val="single"/>
        </w:rPr>
        <w:t xml:space="preserve">                        </w:t>
      </w:r>
    </w:p>
    <w:p w:rsidR="003332F6" w:rsidRDefault="003332F6">
      <w:pPr>
        <w:ind w:firstLineChars="200" w:firstLine="420"/>
        <w:jc w:val="left"/>
        <w:rPr>
          <w:rFonts w:ascii="宋体" w:hAnsi="宋体" w:cs="宋体"/>
          <w:bCs/>
          <w:szCs w:val="21"/>
        </w:rPr>
      </w:pPr>
      <w:r>
        <w:rPr>
          <w:rFonts w:ascii="宋体" w:hAnsi="宋体" w:cs="宋体" w:hint="eastAsia"/>
          <w:bCs/>
          <w:szCs w:val="21"/>
        </w:rPr>
        <w:t>依照《中华人民共和国食品安全法》、《中华人民共和国合同法》、《中华人民共和国招标投标法》及其他有关法律、行政法规，遵循平等诚实信用的原则，双方经协商一致订立本协议。</w:t>
      </w:r>
    </w:p>
    <w:p w:rsidR="003332F6" w:rsidRDefault="003332F6">
      <w:pPr>
        <w:jc w:val="left"/>
        <w:rPr>
          <w:rFonts w:ascii="宋体" w:hAnsi="宋体" w:cs="宋体"/>
          <w:bCs/>
          <w:sz w:val="15"/>
          <w:szCs w:val="21"/>
        </w:rPr>
      </w:pPr>
      <w:r>
        <w:rPr>
          <w:rFonts w:ascii="宋体" w:hAnsi="宋体" w:cs="宋体" w:hint="eastAsia"/>
          <w:bCs/>
          <w:szCs w:val="21"/>
        </w:rPr>
        <w:t>一、合同标的：</w:t>
      </w:r>
      <w:r>
        <w:rPr>
          <w:rFonts w:ascii="宋体" w:hAnsi="宋体" w:hint="eastAsia"/>
          <w:szCs w:val="30"/>
        </w:rPr>
        <w:t>根据《中华全国总工会办公厅关于加强基层工会经费收支管理的通知》（总工办发[2014]23号）</w:t>
      </w:r>
      <w:r>
        <w:rPr>
          <w:rFonts w:ascii="宋体" w:hAnsi="宋体" w:hint="eastAsia"/>
          <w:color w:val="000000"/>
          <w:szCs w:val="30"/>
        </w:rPr>
        <w:t>及江苏省总工会《关于贯彻落实全国总工会加强基层工会经费收支管理的有关规定（试行）》（苏工办[2015]15号）精神，</w:t>
      </w:r>
      <w:r>
        <w:rPr>
          <w:rFonts w:ascii="宋体" w:hAnsi="宋体" w:hint="eastAsia"/>
          <w:szCs w:val="30"/>
        </w:rPr>
        <w:t>体现甲方对其工会会员的关心和慰问，甲方向乙方采购能够购买生日蛋糕的蛋糕券。</w:t>
      </w:r>
    </w:p>
    <w:p w:rsidR="003332F6" w:rsidRDefault="003332F6">
      <w:pPr>
        <w:rPr>
          <w:rFonts w:ascii="宋体" w:hAnsi="宋体"/>
          <w:szCs w:val="21"/>
        </w:rPr>
      </w:pPr>
      <w:r>
        <w:rPr>
          <w:rFonts w:ascii="宋体" w:cs="宋体" w:hint="eastAsia"/>
          <w:bCs/>
          <w:szCs w:val="21"/>
        </w:rPr>
        <w:t>二、采购数量：</w:t>
      </w:r>
      <w:r>
        <w:rPr>
          <w:rFonts w:ascii="宋体" w:hAnsi="宋体" w:hint="eastAsia"/>
          <w:szCs w:val="21"/>
        </w:rPr>
        <w:t>约为1600只。因为甲方人数每年会发生变化，以甲方在采购前通知的人数为准。</w:t>
      </w:r>
    </w:p>
    <w:p w:rsidR="003332F6" w:rsidRDefault="003332F6">
      <w:pPr>
        <w:jc w:val="left"/>
        <w:rPr>
          <w:rFonts w:ascii="宋体" w:hAnsi="宋体"/>
          <w:color w:val="000000"/>
          <w:szCs w:val="21"/>
        </w:rPr>
      </w:pPr>
      <w:r>
        <w:rPr>
          <w:rFonts w:ascii="宋体" w:hAnsi="宋体" w:hint="eastAsia"/>
          <w:color w:val="000000"/>
          <w:szCs w:val="21"/>
        </w:rPr>
        <w:t>三、合同金额：合同总金额为300</w:t>
      </w:r>
      <w:r>
        <w:rPr>
          <w:rFonts w:ascii="Arial" w:hAnsi="Arial" w:cs="Arial"/>
          <w:color w:val="000000"/>
          <w:szCs w:val="21"/>
        </w:rPr>
        <w:t>÷</w:t>
      </w:r>
      <w:r>
        <w:rPr>
          <w:rFonts w:ascii="宋体" w:hAnsi="宋体" w:hint="eastAsia"/>
          <w:color w:val="000000"/>
          <w:szCs w:val="21"/>
        </w:rPr>
        <w:t>折扣率×人数，共计人民币大写</w:t>
      </w:r>
      <w:r>
        <w:rPr>
          <w:rFonts w:ascii="宋体" w:hAnsi="宋体" w:hint="eastAsia"/>
          <w:color w:val="000000"/>
          <w:szCs w:val="21"/>
          <w:u w:val="single"/>
        </w:rPr>
        <w:t xml:space="preserve">                               </w:t>
      </w:r>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元。</w:t>
      </w:r>
    </w:p>
    <w:p w:rsidR="003332F6" w:rsidRDefault="003332F6">
      <w:pPr>
        <w:rPr>
          <w:rFonts w:ascii="宋体" w:hAnsi="宋体"/>
        </w:rPr>
      </w:pPr>
      <w:r>
        <w:rPr>
          <w:rFonts w:ascii="宋体" w:hAnsi="宋体" w:hint="eastAsia"/>
        </w:rPr>
        <w:t>四</w:t>
      </w:r>
      <w:r>
        <w:rPr>
          <w:rFonts w:ascii="宋体" w:hAnsi="宋体"/>
        </w:rPr>
        <w:t>、质量要求</w:t>
      </w:r>
      <w:r>
        <w:rPr>
          <w:rFonts w:ascii="宋体" w:hAnsi="宋体" w:hint="eastAsia"/>
        </w:rPr>
        <w:t>：乙方保证提供产品的质量符合国家标准和行业规范。</w:t>
      </w:r>
    </w:p>
    <w:p w:rsidR="003332F6" w:rsidRDefault="003332F6">
      <w:pPr>
        <w:rPr>
          <w:rFonts w:ascii="宋体" w:hAnsi="宋体"/>
        </w:rPr>
      </w:pPr>
      <w:r>
        <w:rPr>
          <w:rFonts w:ascii="宋体" w:hAnsi="宋体" w:hint="eastAsia"/>
        </w:rPr>
        <w:t>五</w:t>
      </w:r>
      <w:r>
        <w:rPr>
          <w:rFonts w:ascii="宋体" w:hAnsi="宋体"/>
        </w:rPr>
        <w:t>、交货时间、地点、方式</w:t>
      </w:r>
      <w:r>
        <w:rPr>
          <w:rFonts w:ascii="宋体" w:hAnsi="宋体" w:hint="eastAsia"/>
        </w:rPr>
        <w:t>：按甲方提供的职工人数，乙方及时制作蛋糕券交给甲方，由甲方负责发放给职工。甲方职工凭券在乙方位于南京、镇江的门店购买、订制。</w:t>
      </w:r>
    </w:p>
    <w:p w:rsidR="003332F6" w:rsidRDefault="003332F6">
      <w:pPr>
        <w:rPr>
          <w:rFonts w:ascii="宋体" w:hAnsi="宋体"/>
          <w:color w:val="000000"/>
        </w:rPr>
      </w:pPr>
      <w:r>
        <w:rPr>
          <w:rFonts w:ascii="宋体" w:hAnsi="宋体" w:hint="eastAsia"/>
          <w:color w:val="000000"/>
        </w:rPr>
        <w:t>六</w:t>
      </w:r>
      <w:r>
        <w:rPr>
          <w:rFonts w:ascii="宋体" w:hAnsi="宋体"/>
          <w:color w:val="000000"/>
        </w:rPr>
        <w:t>、</w:t>
      </w:r>
      <w:r>
        <w:rPr>
          <w:rFonts w:ascii="宋体" w:hAnsi="宋体" w:hint="eastAsia"/>
          <w:color w:val="000000"/>
        </w:rPr>
        <w:t>付款</w:t>
      </w:r>
      <w:r>
        <w:rPr>
          <w:rFonts w:ascii="宋体" w:hAnsi="宋体"/>
          <w:color w:val="000000"/>
        </w:rPr>
        <w:t>方式及期限</w:t>
      </w:r>
      <w:r>
        <w:rPr>
          <w:rFonts w:ascii="宋体" w:hAnsi="宋体" w:hint="eastAsia"/>
          <w:color w:val="000000"/>
        </w:rPr>
        <w:t>：</w:t>
      </w:r>
      <w:r>
        <w:rPr>
          <w:rFonts w:ascii="宋体" w:hAnsi="宋体" w:hint="eastAsia"/>
          <w:color w:val="000000"/>
          <w:szCs w:val="21"/>
        </w:rPr>
        <w:t>乙方交付蛋糕券后，甲方在</w:t>
      </w:r>
      <w:r>
        <w:rPr>
          <w:rFonts w:ascii="宋体" w:hAnsi="宋体" w:hint="eastAsia"/>
          <w:color w:val="C00000"/>
          <w:szCs w:val="21"/>
        </w:rPr>
        <w:t>15个</w:t>
      </w:r>
      <w:r>
        <w:rPr>
          <w:rFonts w:ascii="宋体" w:hAnsi="宋体" w:hint="eastAsia"/>
          <w:color w:val="000000"/>
          <w:szCs w:val="21"/>
        </w:rPr>
        <w:t>工作日内支付全部合同金额。</w:t>
      </w:r>
    </w:p>
    <w:p w:rsidR="003332F6" w:rsidRDefault="003332F6">
      <w:pPr>
        <w:rPr>
          <w:rFonts w:ascii="宋体" w:hAnsi="宋体"/>
          <w:szCs w:val="21"/>
        </w:rPr>
      </w:pPr>
      <w:r>
        <w:rPr>
          <w:rFonts w:ascii="宋体" w:hAnsi="宋体" w:hint="eastAsia"/>
          <w:szCs w:val="21"/>
        </w:rPr>
        <w:t>七、合同履行期限：自  年 月  日开始至  年  月  日止。合同履行期限为两年，合同一年一签。合同期内经招标人考核、教职工满意度优良的，下一年度方可继续签订合同。</w:t>
      </w:r>
    </w:p>
    <w:p w:rsidR="003332F6" w:rsidRDefault="003332F6">
      <w:pPr>
        <w:rPr>
          <w:rFonts w:ascii="宋体"/>
          <w:color w:val="C00000"/>
          <w:szCs w:val="21"/>
        </w:rPr>
      </w:pPr>
      <w:r>
        <w:rPr>
          <w:rFonts w:ascii="宋体" w:hAnsi="宋体" w:hint="eastAsia"/>
          <w:color w:val="000000"/>
        </w:rPr>
        <w:t>八、</w:t>
      </w:r>
      <w:r>
        <w:rPr>
          <w:rFonts w:ascii="宋体" w:hAnsi="宋体"/>
          <w:color w:val="000000"/>
        </w:rPr>
        <w:t>服务</w:t>
      </w:r>
      <w:r>
        <w:rPr>
          <w:rFonts w:ascii="宋体" w:hAnsi="宋体" w:hint="eastAsia"/>
          <w:color w:val="000000"/>
        </w:rPr>
        <w:t>承诺：乙方承诺提供的蛋糕券</w:t>
      </w:r>
      <w:r>
        <w:rPr>
          <w:rFonts w:ascii="宋体" w:hAnsi="宋体" w:hint="eastAsia"/>
          <w:color w:val="000000"/>
          <w:szCs w:val="21"/>
        </w:rPr>
        <w:t>能在其南京、镇江地区的所有门店使用，且有效期在一年以上，能</w:t>
      </w:r>
      <w:r w:rsidR="00186C2A">
        <w:rPr>
          <w:rFonts w:ascii="宋体" w:hAnsi="宋体" w:hint="eastAsia"/>
          <w:color w:val="000000"/>
          <w:szCs w:val="21"/>
        </w:rPr>
        <w:t>分次</w:t>
      </w:r>
      <w:r>
        <w:rPr>
          <w:rFonts w:ascii="宋体" w:hAnsi="宋体" w:hint="eastAsia"/>
          <w:color w:val="000000"/>
          <w:szCs w:val="21"/>
        </w:rPr>
        <w:t>购买门店销售的任何商品。</w:t>
      </w:r>
      <w:r>
        <w:rPr>
          <w:rFonts w:ascii="宋体" w:hAnsi="宋体" w:hint="eastAsia"/>
          <w:color w:val="C00000"/>
          <w:szCs w:val="21"/>
        </w:rPr>
        <w:t>在合同履行期内，如果乙方在南京或镇江的门店不能正常经营，乙方除需提前通知甲方外，还需负责将未消费完的金额及时退还甲方教职员工。</w:t>
      </w:r>
    </w:p>
    <w:p w:rsidR="003332F6" w:rsidRDefault="003332F6">
      <w:pPr>
        <w:rPr>
          <w:rFonts w:ascii="宋体" w:hAnsi="宋体"/>
        </w:rPr>
      </w:pPr>
      <w:r>
        <w:rPr>
          <w:rFonts w:ascii="宋体" w:hAnsi="宋体" w:hint="eastAsia"/>
        </w:rPr>
        <w:t>九</w:t>
      </w:r>
      <w:r>
        <w:rPr>
          <w:rFonts w:ascii="宋体" w:hAnsi="宋体"/>
        </w:rPr>
        <w:t>、违约责任</w:t>
      </w:r>
      <w:r>
        <w:rPr>
          <w:rFonts w:ascii="宋体" w:hAnsi="宋体" w:hint="eastAsia"/>
        </w:rPr>
        <w:t>：</w:t>
      </w:r>
      <w:r>
        <w:rPr>
          <w:rFonts w:ascii="宋体" w:hAnsi="宋体" w:cs="宋体" w:hint="eastAsia"/>
          <w:szCs w:val="21"/>
        </w:rPr>
        <w:t>甲乙双方必须严格履行合同及招投标文件的约定，无特殊理由，任何一方不得擅自改变或终止合同内容。</w:t>
      </w:r>
      <w:r>
        <w:rPr>
          <w:rFonts w:ascii="宋体" w:hAnsi="宋体" w:hint="eastAsia"/>
        </w:rPr>
        <w:t>在合同履行过程中，如因甲方上级行政管理部门的要求无法履行其合同义务，合同终止，</w:t>
      </w:r>
      <w:r>
        <w:rPr>
          <w:rFonts w:ascii="宋体" w:hAnsi="宋体" w:cs="宋体" w:hint="eastAsia"/>
          <w:szCs w:val="21"/>
        </w:rPr>
        <w:t>双方不追究违约责任。</w:t>
      </w:r>
      <w:r>
        <w:rPr>
          <w:rFonts w:ascii="宋体" w:hAnsi="宋体" w:hint="eastAsia"/>
        </w:rPr>
        <w:t xml:space="preserve">                                 </w:t>
      </w:r>
    </w:p>
    <w:p w:rsidR="003332F6" w:rsidRDefault="003332F6">
      <w:pPr>
        <w:rPr>
          <w:rFonts w:ascii="宋体" w:hAnsi="宋体"/>
        </w:rPr>
      </w:pPr>
      <w:r>
        <w:rPr>
          <w:rFonts w:ascii="宋体" w:hAnsi="宋体"/>
        </w:rPr>
        <w:t>十、 解决合同纠纷的方式：本合同在履行过程中发生争议，由当事人双方协商解决。协商不成，当事人双方同意由</w:t>
      </w:r>
      <w:r>
        <w:rPr>
          <w:rFonts w:ascii="宋体" w:hAnsi="宋体" w:hint="eastAsia"/>
        </w:rPr>
        <w:t>甲方属地法院</w:t>
      </w:r>
      <w:r>
        <w:rPr>
          <w:rFonts w:ascii="宋体" w:hAnsi="宋体"/>
        </w:rPr>
        <w:t>裁</w:t>
      </w:r>
      <w:r>
        <w:rPr>
          <w:rFonts w:ascii="宋体" w:hAnsi="宋体" w:hint="eastAsia"/>
        </w:rPr>
        <w:t>决</w:t>
      </w:r>
      <w:r>
        <w:rPr>
          <w:rFonts w:ascii="宋体" w:hAnsi="宋体"/>
        </w:rPr>
        <w:t>。</w:t>
      </w:r>
    </w:p>
    <w:p w:rsidR="003332F6" w:rsidRDefault="003332F6">
      <w:pPr>
        <w:rPr>
          <w:rFonts w:ascii="宋体" w:hAnsi="宋体"/>
          <w:szCs w:val="21"/>
        </w:rPr>
      </w:pPr>
      <w:r>
        <w:rPr>
          <w:rFonts w:ascii="宋体" w:hAnsi="宋体" w:hint="eastAsia"/>
          <w:szCs w:val="21"/>
        </w:rPr>
        <w:t>十一、本合同正本一式四份，甲方执三份，乙方执一份。</w:t>
      </w:r>
    </w:p>
    <w:p w:rsidR="003332F6" w:rsidRDefault="003332F6">
      <w:pPr>
        <w:rPr>
          <w:rFonts w:ascii="宋体" w:hAnsi="宋体"/>
        </w:rPr>
      </w:pPr>
      <w:r>
        <w:rPr>
          <w:rFonts w:ascii="宋体" w:hAnsi="宋体"/>
        </w:rPr>
        <w:t>十</w:t>
      </w:r>
      <w:r>
        <w:rPr>
          <w:rFonts w:ascii="宋体" w:hAnsi="宋体" w:hint="eastAsia"/>
        </w:rPr>
        <w:t>二</w:t>
      </w:r>
      <w:r>
        <w:rPr>
          <w:rFonts w:ascii="宋体" w:hAnsi="宋体"/>
        </w:rPr>
        <w:t>、其它约定事项</w:t>
      </w:r>
      <w:r>
        <w:rPr>
          <w:rFonts w:ascii="宋体" w:hAnsi="宋体" w:hint="eastAsia"/>
        </w:rPr>
        <w:t xml:space="preserve">： 认同甲方招标公告、招标文件及乙方投标文件作为合同附件，与合同有同等法律效力。 </w:t>
      </w:r>
    </w:p>
    <w:p w:rsidR="003332F6" w:rsidRDefault="003332F6">
      <w:pPr>
        <w:rPr>
          <w:rFonts w:ascii="宋体" w:hAnsi="宋体"/>
        </w:rPr>
      </w:pPr>
    </w:p>
    <w:tbl>
      <w:tblPr>
        <w:tblW w:w="0" w:type="auto"/>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5" w:type="dxa"/>
          <w:left w:w="105" w:type="dxa"/>
          <w:bottom w:w="105" w:type="dxa"/>
          <w:right w:w="105" w:type="dxa"/>
        </w:tblCellMar>
        <w:tblLook w:val="0000"/>
      </w:tblPr>
      <w:tblGrid>
        <w:gridCol w:w="2340"/>
        <w:gridCol w:w="2160"/>
        <w:gridCol w:w="2535"/>
        <w:gridCol w:w="1605"/>
      </w:tblGrid>
      <w:tr w:rsidR="003332F6">
        <w:trPr>
          <w:cantSplit/>
          <w:trHeight w:val="311"/>
          <w:tblCellSpacing w:w="0" w:type="dxa"/>
        </w:trPr>
        <w:tc>
          <w:tcPr>
            <w:tcW w:w="4500" w:type="dxa"/>
            <w:gridSpan w:val="2"/>
            <w:tcBorders>
              <w:bottom w:val="single" w:sz="8" w:space="0" w:color="auto"/>
            </w:tcBorders>
          </w:tcPr>
          <w:p w:rsidR="003332F6" w:rsidRDefault="003332F6">
            <w:pPr>
              <w:rPr>
                <w:rFonts w:ascii="宋体" w:hAnsi="宋体"/>
                <w:sz w:val="24"/>
              </w:rPr>
            </w:pPr>
            <w:r>
              <w:rPr>
                <w:rFonts w:ascii="宋体" w:hAnsi="宋体"/>
                <w:sz w:val="24"/>
              </w:rPr>
              <w:t>甲方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3332F6" w:rsidRDefault="003332F6">
            <w:pPr>
              <w:rPr>
                <w:rFonts w:ascii="宋体" w:hAnsi="宋体"/>
                <w:sz w:val="24"/>
              </w:rPr>
            </w:pPr>
            <w:r>
              <w:rPr>
                <w:rFonts w:ascii="宋体" w:hAnsi="宋体"/>
                <w:sz w:val="24"/>
              </w:rPr>
              <w:t>乙方</w:t>
            </w:r>
            <w:r>
              <w:rPr>
                <w:rFonts w:ascii="宋体" w:hAnsi="宋体" w:hint="eastAsia"/>
                <w:sz w:val="24"/>
              </w:rPr>
              <w:t>：</w:t>
            </w:r>
            <w:r>
              <w:rPr>
                <w:rFonts w:ascii="宋体" w:hAnsi="宋体" w:hint="eastAsia"/>
                <w:b/>
                <w:bCs/>
                <w:sz w:val="24"/>
                <w:szCs w:val="20"/>
                <w:u w:val="single"/>
              </w:rPr>
              <w:t xml:space="preserve">                         </w:t>
            </w:r>
          </w:p>
        </w:tc>
      </w:tr>
      <w:tr w:rsidR="003332F6">
        <w:trPr>
          <w:cantSplit/>
          <w:trHeight w:val="2716"/>
          <w:tblCellSpacing w:w="0" w:type="dxa"/>
        </w:trPr>
        <w:tc>
          <w:tcPr>
            <w:tcW w:w="2340" w:type="dxa"/>
            <w:tcBorders>
              <w:top w:val="single" w:sz="8" w:space="0" w:color="auto"/>
              <w:right w:val="single" w:sz="8" w:space="0" w:color="auto"/>
            </w:tcBorders>
          </w:tcPr>
          <w:p w:rsidR="003332F6" w:rsidRDefault="003332F6">
            <w:pPr>
              <w:rPr>
                <w:rFonts w:ascii="宋体" w:hAnsi="宋体"/>
                <w:sz w:val="24"/>
              </w:rPr>
            </w:pPr>
            <w:r>
              <w:rPr>
                <w:rFonts w:ascii="宋体" w:hAnsi="宋体"/>
                <w:sz w:val="24"/>
              </w:rPr>
              <w:t>单位名称（章）</w:t>
            </w:r>
          </w:p>
          <w:p w:rsidR="003332F6" w:rsidRDefault="003332F6">
            <w:pPr>
              <w:rPr>
                <w:rFonts w:ascii="宋体" w:hAnsi="宋体"/>
                <w:sz w:val="24"/>
              </w:rPr>
            </w:pPr>
            <w:r>
              <w:rPr>
                <w:rFonts w:ascii="宋体" w:hAnsi="宋体"/>
                <w:sz w:val="24"/>
              </w:rPr>
              <w:t>法定代表人：</w:t>
            </w:r>
            <w:r>
              <w:rPr>
                <w:rFonts w:ascii="宋体" w:hAnsi="宋体" w:hint="eastAsia"/>
                <w:sz w:val="24"/>
              </w:rPr>
              <w:t xml:space="preserve">      </w:t>
            </w:r>
          </w:p>
          <w:p w:rsidR="003332F6" w:rsidRDefault="003332F6">
            <w:pPr>
              <w:rPr>
                <w:rFonts w:ascii="宋体" w:hAnsi="宋体"/>
                <w:sz w:val="24"/>
              </w:rPr>
            </w:pPr>
            <w:r>
              <w:rPr>
                <w:rFonts w:ascii="宋体" w:hAnsi="宋体"/>
                <w:sz w:val="24"/>
              </w:rPr>
              <w:t>电话：</w:t>
            </w:r>
          </w:p>
          <w:p w:rsidR="003332F6" w:rsidRDefault="003332F6">
            <w:pPr>
              <w:rPr>
                <w:rFonts w:ascii="宋体" w:hAnsi="宋体"/>
                <w:sz w:val="24"/>
              </w:rPr>
            </w:pPr>
            <w:r>
              <w:rPr>
                <w:rFonts w:ascii="宋体" w:hAnsi="宋体"/>
                <w:sz w:val="24"/>
              </w:rPr>
              <w:t>开户银行：</w:t>
            </w:r>
          </w:p>
          <w:p w:rsidR="003332F6" w:rsidRDefault="003332F6">
            <w:pPr>
              <w:rPr>
                <w:rFonts w:ascii="宋体" w:hAnsi="宋体"/>
                <w:sz w:val="24"/>
              </w:rPr>
            </w:pPr>
            <w:r>
              <w:rPr>
                <w:rFonts w:ascii="宋体" w:hAnsi="宋体"/>
                <w:sz w:val="24"/>
              </w:rPr>
              <w:t>帐号：</w:t>
            </w:r>
          </w:p>
          <w:p w:rsidR="003332F6" w:rsidRDefault="003332F6">
            <w:pPr>
              <w:rPr>
                <w:rFonts w:ascii="宋体" w:hAnsi="宋体"/>
                <w:sz w:val="24"/>
              </w:rPr>
            </w:pPr>
            <w:r>
              <w:rPr>
                <w:rFonts w:ascii="宋体" w:hAnsi="宋体" w:hint="eastAsia"/>
                <w:sz w:val="24"/>
              </w:rPr>
              <w:t>日期：</w:t>
            </w:r>
          </w:p>
        </w:tc>
        <w:tc>
          <w:tcPr>
            <w:tcW w:w="2160" w:type="dxa"/>
            <w:tcBorders>
              <w:top w:val="single" w:sz="8" w:space="0" w:color="auto"/>
              <w:left w:val="single" w:sz="8" w:space="0" w:color="auto"/>
            </w:tcBorders>
          </w:tcPr>
          <w:p w:rsidR="003332F6" w:rsidRDefault="003332F6">
            <w:pPr>
              <w:widowControl/>
              <w:jc w:val="left"/>
              <w:rPr>
                <w:rFonts w:ascii="宋体" w:hAnsi="宋体"/>
                <w:sz w:val="24"/>
              </w:rPr>
            </w:pPr>
            <w:r>
              <w:rPr>
                <w:rFonts w:ascii="宋体" w:hAnsi="宋体"/>
                <w:sz w:val="24"/>
              </w:rPr>
              <w:t>委托代理人：</w:t>
            </w: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rPr>
                <w:rFonts w:ascii="宋体" w:hAnsi="宋体"/>
                <w:sz w:val="24"/>
              </w:rPr>
            </w:pPr>
          </w:p>
        </w:tc>
        <w:tc>
          <w:tcPr>
            <w:tcW w:w="2535" w:type="dxa"/>
            <w:tcBorders>
              <w:top w:val="single" w:sz="8" w:space="0" w:color="auto"/>
              <w:right w:val="single" w:sz="8" w:space="0" w:color="auto"/>
            </w:tcBorders>
          </w:tcPr>
          <w:p w:rsidR="003332F6" w:rsidRDefault="003332F6">
            <w:pPr>
              <w:rPr>
                <w:rFonts w:ascii="宋体" w:hAnsi="宋体"/>
                <w:sz w:val="24"/>
              </w:rPr>
            </w:pPr>
            <w:r>
              <w:rPr>
                <w:rFonts w:ascii="宋体" w:hAnsi="宋体"/>
                <w:sz w:val="24"/>
              </w:rPr>
              <w:t>单位名称（章）</w:t>
            </w:r>
          </w:p>
          <w:p w:rsidR="003332F6" w:rsidRDefault="003332F6">
            <w:pPr>
              <w:rPr>
                <w:rFonts w:ascii="宋体" w:hAnsi="宋体"/>
                <w:sz w:val="24"/>
              </w:rPr>
            </w:pPr>
            <w:r>
              <w:rPr>
                <w:rFonts w:ascii="宋体" w:hAnsi="宋体"/>
                <w:sz w:val="24"/>
              </w:rPr>
              <w:t>法定代表人：</w:t>
            </w:r>
            <w:r>
              <w:rPr>
                <w:rFonts w:ascii="宋体" w:hAnsi="宋体" w:hint="eastAsia"/>
                <w:sz w:val="24"/>
              </w:rPr>
              <w:t xml:space="preserve">      </w:t>
            </w:r>
          </w:p>
          <w:p w:rsidR="003332F6" w:rsidRDefault="003332F6">
            <w:pPr>
              <w:rPr>
                <w:rFonts w:ascii="宋体" w:hAnsi="宋体"/>
                <w:sz w:val="24"/>
              </w:rPr>
            </w:pPr>
            <w:r>
              <w:rPr>
                <w:rFonts w:ascii="宋体" w:hAnsi="宋体"/>
                <w:sz w:val="24"/>
              </w:rPr>
              <w:t>电话：</w:t>
            </w:r>
            <w:r>
              <w:rPr>
                <w:rFonts w:ascii="宋体" w:hAnsi="宋体" w:hint="eastAsia"/>
                <w:sz w:val="24"/>
              </w:rPr>
              <w:t xml:space="preserve"> </w:t>
            </w:r>
          </w:p>
          <w:p w:rsidR="003332F6" w:rsidRDefault="003332F6">
            <w:pPr>
              <w:rPr>
                <w:rFonts w:ascii="宋体" w:hAnsi="宋体"/>
                <w:sz w:val="24"/>
              </w:rPr>
            </w:pPr>
            <w:r>
              <w:rPr>
                <w:rFonts w:ascii="宋体" w:hAnsi="宋体"/>
                <w:sz w:val="24"/>
              </w:rPr>
              <w:t>开户银行：</w:t>
            </w:r>
          </w:p>
          <w:p w:rsidR="003332F6" w:rsidRDefault="003332F6">
            <w:pPr>
              <w:rPr>
                <w:rFonts w:ascii="宋体" w:hAnsi="宋体"/>
                <w:sz w:val="24"/>
              </w:rPr>
            </w:pPr>
            <w:r>
              <w:rPr>
                <w:rFonts w:ascii="宋体" w:hAnsi="宋体"/>
                <w:sz w:val="24"/>
              </w:rPr>
              <w:t>帐号：</w:t>
            </w:r>
          </w:p>
          <w:p w:rsidR="003332F6" w:rsidRDefault="003332F6">
            <w:pPr>
              <w:rPr>
                <w:rFonts w:ascii="宋体" w:hAnsi="宋体"/>
                <w:sz w:val="24"/>
              </w:rPr>
            </w:pPr>
            <w:r>
              <w:rPr>
                <w:rFonts w:ascii="宋体" w:hAnsi="宋体" w:hint="eastAsia"/>
                <w:sz w:val="24"/>
              </w:rPr>
              <w:t>日期：</w:t>
            </w:r>
          </w:p>
        </w:tc>
        <w:tc>
          <w:tcPr>
            <w:tcW w:w="1605" w:type="dxa"/>
            <w:tcBorders>
              <w:top w:val="single" w:sz="8" w:space="0" w:color="auto"/>
              <w:left w:val="single" w:sz="8" w:space="0" w:color="auto"/>
            </w:tcBorders>
          </w:tcPr>
          <w:p w:rsidR="003332F6" w:rsidRDefault="003332F6">
            <w:pPr>
              <w:widowControl/>
              <w:jc w:val="left"/>
              <w:rPr>
                <w:rFonts w:ascii="宋体" w:hAnsi="宋体"/>
                <w:sz w:val="24"/>
              </w:rPr>
            </w:pPr>
            <w:r>
              <w:rPr>
                <w:rFonts w:ascii="宋体" w:hAnsi="宋体"/>
                <w:sz w:val="24"/>
              </w:rPr>
              <w:t>委托代理人：</w:t>
            </w: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widowControl/>
              <w:jc w:val="left"/>
              <w:rPr>
                <w:rFonts w:ascii="宋体" w:hAnsi="宋体"/>
                <w:sz w:val="24"/>
              </w:rPr>
            </w:pPr>
          </w:p>
          <w:p w:rsidR="003332F6" w:rsidRDefault="003332F6">
            <w:pPr>
              <w:rPr>
                <w:rFonts w:ascii="宋体" w:hAnsi="宋体"/>
                <w:sz w:val="24"/>
              </w:rPr>
            </w:pPr>
          </w:p>
        </w:tc>
      </w:tr>
    </w:tbl>
    <w:p w:rsidR="003332F6" w:rsidRDefault="003332F6" w:rsidP="00186C2A">
      <w:pPr>
        <w:ind w:firstLineChars="200" w:firstLine="482"/>
        <w:rPr>
          <w:rFonts w:ascii="宋体" w:cs="宋体"/>
          <w:b/>
          <w:sz w:val="24"/>
        </w:rPr>
      </w:pPr>
      <w:r>
        <w:rPr>
          <w:rFonts w:ascii="宋体" w:hAnsi="宋体" w:cs="宋体" w:hint="eastAsia"/>
          <w:b/>
          <w:sz w:val="24"/>
        </w:rPr>
        <w:t>十、合同签订</w:t>
      </w:r>
    </w:p>
    <w:p w:rsidR="003332F6" w:rsidRDefault="003332F6">
      <w:pPr>
        <w:ind w:firstLineChars="200" w:firstLine="420"/>
        <w:rPr>
          <w:rFonts w:ascii="宋体" w:hAnsi="宋体"/>
          <w:szCs w:val="21"/>
        </w:rPr>
      </w:pPr>
      <w:r>
        <w:rPr>
          <w:rFonts w:ascii="宋体" w:hAnsi="宋体" w:hint="eastAsia"/>
          <w:szCs w:val="21"/>
        </w:rPr>
        <w:t>中标人在收到中标通知书之日起五个工作日之内到南京财经大学工会签订合同，逾期不签合同的，视为中标人自动放弃，投标保证金不予退还。</w:t>
      </w:r>
    </w:p>
    <w:p w:rsidR="003332F6" w:rsidRDefault="003332F6">
      <w:pPr>
        <w:ind w:right="420" w:firstLineChars="2485" w:firstLine="5218"/>
        <w:rPr>
          <w:rFonts w:ascii="宋体"/>
          <w:szCs w:val="21"/>
        </w:rPr>
      </w:pPr>
      <w:r>
        <w:rPr>
          <w:rFonts w:ascii="宋体" w:hAnsi="宋体" w:hint="eastAsia"/>
          <w:szCs w:val="21"/>
        </w:rPr>
        <w:t>南京财经大学招投标中心</w:t>
      </w:r>
    </w:p>
    <w:p w:rsidR="003332F6" w:rsidRDefault="003332F6">
      <w:pPr>
        <w:ind w:right="420" w:firstLineChars="192" w:firstLine="403"/>
        <w:jc w:val="center"/>
        <w:rPr>
          <w:rFonts w:ascii="宋体"/>
          <w:szCs w:val="21"/>
        </w:rPr>
      </w:pPr>
      <w:r>
        <w:rPr>
          <w:rFonts w:ascii="宋体" w:hAnsi="宋体"/>
          <w:szCs w:val="21"/>
        </w:rPr>
        <w:t xml:space="preserve">                                           201</w:t>
      </w:r>
      <w:r>
        <w:rPr>
          <w:rFonts w:ascii="宋体" w:hAnsi="宋体" w:hint="eastAsia"/>
          <w:szCs w:val="21"/>
        </w:rPr>
        <w:t>6年</w:t>
      </w:r>
      <w:r w:rsidR="00DA3E4D">
        <w:rPr>
          <w:rFonts w:ascii="宋体" w:hAnsi="宋体" w:hint="eastAsia"/>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3332F6" w:rsidRDefault="003332F6">
      <w:pPr>
        <w:rPr>
          <w:rFonts w:ascii="宋体" w:hAnsi="宋体" w:cs="宋体"/>
          <w:sz w:val="24"/>
        </w:rPr>
      </w:pPr>
      <w:r>
        <w:rPr>
          <w:rFonts w:ascii="宋体" w:cs="宋体"/>
          <w:sz w:val="24"/>
        </w:rPr>
        <w:br w:type="page"/>
      </w:r>
      <w:r>
        <w:rPr>
          <w:rFonts w:ascii="宋体" w:hAnsi="宋体" w:cs="宋体" w:hint="eastAsia"/>
          <w:sz w:val="24"/>
        </w:rPr>
        <w:lastRenderedPageBreak/>
        <w:t>附件一</w:t>
      </w:r>
    </w:p>
    <w:p w:rsidR="003332F6" w:rsidRDefault="003332F6">
      <w:pPr>
        <w:jc w:val="center"/>
        <w:rPr>
          <w:rFonts w:ascii="宋体" w:hAnsi="宋体" w:cs="宋体"/>
          <w:b/>
          <w:color w:val="000000"/>
          <w:sz w:val="32"/>
        </w:rPr>
      </w:pPr>
      <w:r>
        <w:rPr>
          <w:rFonts w:ascii="宋体" w:hAnsi="宋体" w:cs="宋体" w:hint="eastAsia"/>
          <w:b/>
          <w:color w:val="000000"/>
          <w:sz w:val="32"/>
        </w:rPr>
        <w:t>投  标 函</w:t>
      </w:r>
    </w:p>
    <w:p w:rsidR="003332F6" w:rsidRDefault="003332F6">
      <w:pPr>
        <w:jc w:val="center"/>
        <w:rPr>
          <w:rFonts w:ascii="宋体" w:cs="宋体"/>
          <w:color w:val="000000"/>
          <w:sz w:val="24"/>
        </w:rPr>
      </w:pPr>
      <w:r>
        <w:rPr>
          <w:rFonts w:ascii="宋体" w:hAnsi="宋体" w:cs="宋体" w:hint="eastAsia"/>
          <w:color w:val="000000"/>
          <w:sz w:val="24"/>
        </w:rPr>
        <w:t>（参考格式）</w:t>
      </w:r>
    </w:p>
    <w:p w:rsidR="003332F6" w:rsidRDefault="003332F6">
      <w:pPr>
        <w:jc w:val="center"/>
      </w:pPr>
    </w:p>
    <w:p w:rsidR="003332F6" w:rsidRDefault="003332F6">
      <w:pPr>
        <w:rPr>
          <w:rFonts w:ascii="宋体"/>
          <w:szCs w:val="21"/>
        </w:rPr>
      </w:pPr>
      <w:r>
        <w:rPr>
          <w:rFonts w:ascii="宋体" w:hAnsi="宋体" w:hint="eastAsia"/>
          <w:szCs w:val="21"/>
        </w:rPr>
        <w:t>南京财经大学招投标中心：</w:t>
      </w:r>
    </w:p>
    <w:p w:rsidR="003332F6" w:rsidRDefault="003332F6" w:rsidP="00186C2A">
      <w:pPr>
        <w:ind w:firstLineChars="257" w:firstLine="540"/>
        <w:rPr>
          <w:rFonts w:ascii="宋体" w:hAnsi="宋体"/>
          <w:szCs w:val="21"/>
        </w:rPr>
      </w:pPr>
      <w:r>
        <w:rPr>
          <w:rFonts w:ascii="宋体" w:hAnsi="宋体" w:hint="eastAsia"/>
          <w:szCs w:val="21"/>
        </w:rPr>
        <w:t>针对贵方招标编号为：</w:t>
      </w:r>
      <w:r>
        <w:rPr>
          <w:rFonts w:ascii="宋体" w:hAnsi="宋体"/>
          <w:szCs w:val="21"/>
          <w:u w:val="single"/>
        </w:rPr>
        <w:t xml:space="preserve">             </w:t>
      </w:r>
      <w:r>
        <w:rPr>
          <w:rFonts w:ascii="宋体" w:hAnsi="宋体" w:hint="eastAsia"/>
          <w:szCs w:val="21"/>
        </w:rPr>
        <w:t>的招标文件，正式授权</w:t>
      </w:r>
      <w:r>
        <w:rPr>
          <w:rFonts w:ascii="宋体" w:hAnsi="宋体"/>
          <w:szCs w:val="21"/>
          <w:u w:val="single"/>
        </w:rPr>
        <w:t xml:space="preserve">      </w:t>
      </w:r>
      <w:r>
        <w:rPr>
          <w:rFonts w:ascii="宋体" w:hAnsi="宋体"/>
          <w:szCs w:val="21"/>
        </w:rPr>
        <w:t>(</w:t>
      </w:r>
      <w:r>
        <w:rPr>
          <w:rFonts w:ascii="宋体" w:hAnsi="宋体" w:hint="eastAsia"/>
          <w:szCs w:val="21"/>
        </w:rPr>
        <w:t>姓名和职务）代表</w:t>
      </w:r>
      <w:r>
        <w:rPr>
          <w:rFonts w:ascii="宋体" w:hAnsi="宋体"/>
          <w:szCs w:val="21"/>
          <w:u w:val="single"/>
        </w:rPr>
        <w:t xml:space="preserve">                </w:t>
      </w:r>
      <w:r>
        <w:rPr>
          <w:rFonts w:ascii="宋体" w:hAnsi="宋体" w:hint="eastAsia"/>
          <w:szCs w:val="21"/>
        </w:rPr>
        <w:t>（投标人的名称），提交投标文件正本一式壹份，副本一式肆份。</w:t>
      </w:r>
    </w:p>
    <w:p w:rsidR="003332F6" w:rsidRDefault="003332F6" w:rsidP="00186C2A">
      <w:pPr>
        <w:ind w:firstLineChars="257" w:firstLine="540"/>
        <w:rPr>
          <w:rFonts w:ascii="宋体"/>
          <w:szCs w:val="21"/>
        </w:rPr>
      </w:pPr>
      <w:r>
        <w:rPr>
          <w:rFonts w:ascii="宋体" w:hAnsi="宋体"/>
          <w:szCs w:val="21"/>
        </w:rPr>
        <w:t>1</w:t>
      </w:r>
      <w:r>
        <w:rPr>
          <w:rFonts w:ascii="宋体" w:hAnsi="宋体" w:hint="eastAsia"/>
          <w:szCs w:val="21"/>
        </w:rPr>
        <w:t>、我方已仔细研究了</w:t>
      </w:r>
      <w:r>
        <w:rPr>
          <w:rFonts w:ascii="宋体" w:hAnsi="宋体"/>
          <w:szCs w:val="21"/>
          <w:u w:val="single"/>
        </w:rPr>
        <w:t xml:space="preserve">               </w:t>
      </w:r>
      <w:r>
        <w:rPr>
          <w:rFonts w:ascii="宋体" w:hAnsi="宋体" w:hint="eastAsia"/>
          <w:szCs w:val="21"/>
        </w:rPr>
        <w:t>（项目名称）招标文件及其有效补充文件的全部内容，我们知道必须放弃提出含糊不清或误解的问题的权利要求；</w:t>
      </w:r>
    </w:p>
    <w:p w:rsidR="003332F6" w:rsidRDefault="003332F6" w:rsidP="00186C2A">
      <w:pPr>
        <w:ind w:firstLineChars="257" w:firstLine="540"/>
        <w:rPr>
          <w:rFonts w:ascii="宋体"/>
          <w:szCs w:val="21"/>
        </w:rPr>
      </w:pPr>
      <w:r>
        <w:rPr>
          <w:rFonts w:ascii="宋体" w:hAnsi="宋体"/>
          <w:szCs w:val="21"/>
        </w:rPr>
        <w:t>2</w:t>
      </w:r>
      <w:r>
        <w:rPr>
          <w:rFonts w:ascii="宋体" w:hAnsi="宋体" w:hint="eastAsia"/>
          <w:szCs w:val="21"/>
        </w:rPr>
        <w:t>、我方将严格履行本投标文件中的全部承诺和责任，并遵守招标文件中对投标人的所有规定；愿意以我方报价单中所报价格提供相关产品或服务，按合同约定落实执行。</w:t>
      </w:r>
    </w:p>
    <w:p w:rsidR="003332F6" w:rsidRDefault="003332F6" w:rsidP="00186C2A">
      <w:pPr>
        <w:ind w:firstLineChars="257" w:firstLine="540"/>
        <w:rPr>
          <w:rFonts w:ascii="宋体" w:hAnsi="宋体"/>
          <w:szCs w:val="21"/>
        </w:rPr>
      </w:pPr>
      <w:r>
        <w:rPr>
          <w:rFonts w:ascii="宋体" w:hAnsi="宋体"/>
          <w:szCs w:val="21"/>
        </w:rPr>
        <w:t>3</w:t>
      </w:r>
      <w:r>
        <w:rPr>
          <w:rFonts w:ascii="宋体" w:hAnsi="宋体" w:hint="eastAsia"/>
          <w:szCs w:val="21"/>
        </w:rPr>
        <w:t>、我方同意从规定的开标日期起遵循本投标文件，并在规定的投标有效期期满之前均具有约束力。</w:t>
      </w:r>
    </w:p>
    <w:p w:rsidR="003332F6" w:rsidRDefault="003332F6" w:rsidP="00186C2A">
      <w:pPr>
        <w:ind w:firstLineChars="257" w:firstLine="540"/>
        <w:rPr>
          <w:rFonts w:ascii="宋体" w:hAnsi="宋体"/>
          <w:szCs w:val="21"/>
        </w:rPr>
      </w:pPr>
      <w:r>
        <w:rPr>
          <w:rFonts w:ascii="宋体" w:hAnsi="宋体" w:hint="eastAsia"/>
          <w:szCs w:val="21"/>
        </w:rPr>
        <w:t>4、我们完全理解贵方不一定要接受最低报价的投标或任何贵方可能收到的投标。</w:t>
      </w:r>
    </w:p>
    <w:p w:rsidR="003332F6" w:rsidRDefault="003332F6" w:rsidP="00186C2A">
      <w:pPr>
        <w:ind w:firstLineChars="257" w:firstLine="540"/>
        <w:rPr>
          <w:rFonts w:ascii="宋体"/>
          <w:szCs w:val="21"/>
        </w:rPr>
      </w:pPr>
      <w:r>
        <w:rPr>
          <w:rFonts w:ascii="宋体" w:hAnsi="宋体" w:hint="eastAsia"/>
          <w:szCs w:val="21"/>
        </w:rPr>
        <w:t>5、如果在开标后规定的投标有效期内撤回投标，我们的投标保证金可被贵方没收。</w:t>
      </w:r>
    </w:p>
    <w:p w:rsidR="003332F6" w:rsidRDefault="003332F6" w:rsidP="00186C2A">
      <w:pPr>
        <w:ind w:firstLineChars="257" w:firstLine="540"/>
        <w:rPr>
          <w:rFonts w:ascii="宋体"/>
          <w:szCs w:val="21"/>
        </w:rPr>
      </w:pPr>
      <w:r>
        <w:rPr>
          <w:rFonts w:ascii="宋体" w:hAnsi="宋体" w:hint="eastAsia"/>
          <w:szCs w:val="21"/>
        </w:rPr>
        <w:t>6、我方同意向贵方提供贵方可能另外要求的与投标有关的任何证据或资料。</w:t>
      </w:r>
    </w:p>
    <w:p w:rsidR="003332F6" w:rsidRDefault="003332F6" w:rsidP="00186C2A">
      <w:pPr>
        <w:ind w:firstLineChars="257" w:firstLine="540"/>
        <w:rPr>
          <w:rFonts w:ascii="宋体"/>
          <w:szCs w:val="21"/>
        </w:rPr>
      </w:pPr>
      <w:r>
        <w:rPr>
          <w:rFonts w:ascii="宋体" w:hAnsi="宋体" w:hint="eastAsia"/>
          <w:szCs w:val="21"/>
        </w:rPr>
        <w:t>7、随同本投标函提交投标保证金一份，金额为人民币（大写</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r>
        <w:rPr>
          <w:rFonts w:ascii="宋体" w:hAnsi="宋体" w:hint="eastAsia"/>
          <w:szCs w:val="21"/>
        </w:rPr>
        <w:t>元（</w:t>
      </w:r>
      <w:r>
        <w:rPr>
          <w:rFonts w:ascii="宋体"/>
          <w:szCs w:val="21"/>
        </w:rPr>
        <w:t>¥</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r>
        <w:rPr>
          <w:rFonts w:ascii="宋体" w:hAnsi="宋体" w:hint="eastAsia"/>
          <w:szCs w:val="21"/>
        </w:rPr>
        <w:t>）。</w:t>
      </w:r>
    </w:p>
    <w:p w:rsidR="003332F6" w:rsidRDefault="003332F6" w:rsidP="00186C2A">
      <w:pPr>
        <w:ind w:firstLineChars="257" w:firstLine="540"/>
        <w:rPr>
          <w:rFonts w:ascii="宋体"/>
          <w:szCs w:val="21"/>
        </w:rPr>
      </w:pPr>
      <w:r>
        <w:rPr>
          <w:rFonts w:ascii="宋体" w:hAnsi="宋体" w:hint="eastAsia"/>
          <w:szCs w:val="21"/>
        </w:rPr>
        <w:t>8、我方针对编号为：</w:t>
      </w:r>
      <w:r>
        <w:rPr>
          <w:rFonts w:ascii="宋体" w:hAnsi="宋体"/>
          <w:szCs w:val="21"/>
          <w:u w:val="single"/>
        </w:rPr>
        <w:t xml:space="preserve">      </w:t>
      </w:r>
      <w:r>
        <w:rPr>
          <w:rFonts w:ascii="宋体" w:hAnsi="宋体" w:hint="eastAsia"/>
          <w:szCs w:val="21"/>
        </w:rPr>
        <w:t>的项目投标报价，折扣率为</w:t>
      </w:r>
      <w:r>
        <w:rPr>
          <w:rFonts w:ascii="宋体" w:hAnsi="宋体"/>
          <w:szCs w:val="21"/>
        </w:rPr>
        <w:t>:</w:t>
      </w:r>
      <w:r>
        <w:rPr>
          <w:rFonts w:ascii="宋体" w:hAnsi="宋体"/>
          <w:szCs w:val="21"/>
          <w:u w:val="single"/>
        </w:rPr>
        <w:t xml:space="preserve">             </w:t>
      </w:r>
      <w:r>
        <w:rPr>
          <w:rFonts w:ascii="宋体" w:hAnsi="宋体" w:hint="eastAsia"/>
          <w:szCs w:val="21"/>
          <w:u w:val="single"/>
        </w:rPr>
        <w:t>。</w:t>
      </w:r>
    </w:p>
    <w:p w:rsidR="003332F6" w:rsidRDefault="003332F6" w:rsidP="00186C2A">
      <w:pPr>
        <w:ind w:firstLineChars="257" w:firstLine="540"/>
        <w:rPr>
          <w:rFonts w:ascii="宋体"/>
          <w:szCs w:val="21"/>
        </w:rPr>
      </w:pPr>
      <w:r>
        <w:rPr>
          <w:rFonts w:ascii="宋体" w:hAnsi="宋体" w:hint="eastAsia"/>
          <w:szCs w:val="21"/>
        </w:rPr>
        <w:t>9、如我方中标：</w:t>
      </w:r>
    </w:p>
    <w:p w:rsidR="003332F6" w:rsidRDefault="003332F6" w:rsidP="00186C2A">
      <w:pPr>
        <w:ind w:firstLineChars="257" w:firstLine="540"/>
        <w:rPr>
          <w:rFonts w:ascii="宋体"/>
          <w:szCs w:val="21"/>
        </w:rPr>
      </w:pPr>
      <w:r>
        <w:rPr>
          <w:rFonts w:ascii="宋体" w:hAnsi="宋体" w:hint="eastAsia"/>
          <w:szCs w:val="21"/>
        </w:rPr>
        <w:t>（</w:t>
      </w:r>
      <w:r>
        <w:rPr>
          <w:rFonts w:ascii="宋体" w:hAnsi="宋体"/>
          <w:szCs w:val="21"/>
        </w:rPr>
        <w:t>1</w:t>
      </w:r>
      <w:r>
        <w:rPr>
          <w:rFonts w:ascii="宋体" w:hAnsi="宋体" w:hint="eastAsia"/>
          <w:szCs w:val="21"/>
        </w:rPr>
        <w:t>）我方承诺在收到中标通知书后，在中标通知书规定的期限内与你方签订合同。</w:t>
      </w:r>
    </w:p>
    <w:p w:rsidR="003332F6" w:rsidRDefault="003332F6" w:rsidP="00186C2A">
      <w:pPr>
        <w:ind w:firstLineChars="257" w:firstLine="540"/>
        <w:rPr>
          <w:rFonts w:ascii="宋体"/>
          <w:szCs w:val="21"/>
        </w:rPr>
      </w:pPr>
      <w:r>
        <w:rPr>
          <w:rFonts w:ascii="宋体" w:hAnsi="宋体" w:hint="eastAsia"/>
          <w:szCs w:val="21"/>
        </w:rPr>
        <w:t>（</w:t>
      </w:r>
      <w:r>
        <w:rPr>
          <w:rFonts w:ascii="宋体" w:hAnsi="宋体"/>
          <w:szCs w:val="21"/>
        </w:rPr>
        <w:t>2</w:t>
      </w:r>
      <w:r>
        <w:rPr>
          <w:rFonts w:ascii="宋体" w:hAnsi="宋体" w:hint="eastAsia"/>
          <w:szCs w:val="21"/>
        </w:rPr>
        <w:t>）随同本投标函递交的投标函附录属于合同文件的组成部分。</w:t>
      </w:r>
    </w:p>
    <w:p w:rsidR="003332F6" w:rsidRDefault="003332F6" w:rsidP="00186C2A">
      <w:pPr>
        <w:ind w:firstLineChars="257" w:firstLine="540"/>
        <w:rPr>
          <w:rFonts w:ascii="宋体"/>
          <w:szCs w:val="21"/>
        </w:rPr>
      </w:pPr>
      <w:r>
        <w:rPr>
          <w:rFonts w:ascii="宋体" w:hAnsi="宋体" w:hint="eastAsia"/>
          <w:szCs w:val="21"/>
        </w:rPr>
        <w:t>（</w:t>
      </w:r>
      <w:r>
        <w:rPr>
          <w:rFonts w:ascii="宋体" w:hAnsi="宋体"/>
          <w:szCs w:val="21"/>
        </w:rPr>
        <w:t>3</w:t>
      </w:r>
      <w:r>
        <w:rPr>
          <w:rFonts w:ascii="宋体" w:hAnsi="宋体" w:hint="eastAsia"/>
          <w:szCs w:val="21"/>
        </w:rPr>
        <w:t>）我方承诺按照招标文件规定向你方递交</w:t>
      </w:r>
      <w:r>
        <w:rPr>
          <w:rFonts w:ascii="宋体" w:hAnsi="宋体" w:cs="宋体" w:hint="eastAsia"/>
          <w:bCs/>
          <w:szCs w:val="21"/>
        </w:rPr>
        <w:t>履约保证金和风险管理金</w:t>
      </w:r>
      <w:r>
        <w:rPr>
          <w:rFonts w:ascii="宋体" w:hAnsi="宋体" w:hint="eastAsia"/>
          <w:szCs w:val="21"/>
        </w:rPr>
        <w:t>。</w:t>
      </w:r>
    </w:p>
    <w:p w:rsidR="003332F6" w:rsidRDefault="003332F6" w:rsidP="00186C2A">
      <w:pPr>
        <w:ind w:firstLineChars="257" w:firstLine="540"/>
        <w:rPr>
          <w:rFonts w:ascii="宋体"/>
          <w:szCs w:val="21"/>
        </w:rPr>
      </w:pPr>
      <w:r>
        <w:rPr>
          <w:rFonts w:ascii="宋体" w:hAnsi="宋体" w:hint="eastAsia"/>
          <w:szCs w:val="21"/>
        </w:rPr>
        <w:t>（</w:t>
      </w:r>
      <w:r>
        <w:rPr>
          <w:rFonts w:ascii="宋体" w:hAnsi="宋体"/>
          <w:szCs w:val="21"/>
        </w:rPr>
        <w:t>4</w:t>
      </w:r>
      <w:r>
        <w:rPr>
          <w:rFonts w:ascii="宋体" w:hAnsi="宋体" w:hint="eastAsia"/>
          <w:szCs w:val="21"/>
        </w:rPr>
        <w:t>）我方承诺在合同约定的期限内完成并移交全部合同项目内容。</w:t>
      </w:r>
    </w:p>
    <w:p w:rsidR="003332F6" w:rsidRDefault="003332F6" w:rsidP="00186C2A">
      <w:pPr>
        <w:ind w:firstLineChars="257" w:firstLine="540"/>
        <w:rPr>
          <w:rFonts w:ascii="宋体" w:hAnsi="宋体"/>
          <w:szCs w:val="21"/>
        </w:rPr>
      </w:pPr>
      <w:r>
        <w:rPr>
          <w:rFonts w:ascii="宋体" w:hAnsi="宋体" w:hint="eastAsia"/>
          <w:szCs w:val="21"/>
        </w:rPr>
        <w:t>10、</w:t>
      </w:r>
      <w:r>
        <w:rPr>
          <w:rFonts w:hAnsi="宋体" w:cs="华文细黑" w:hint="eastAsia"/>
        </w:rPr>
        <w:t>我方将派出</w:t>
      </w:r>
      <w:r>
        <w:rPr>
          <w:rFonts w:hAnsi="宋体" w:cs="华文细黑" w:hint="eastAsia"/>
          <w:u w:val="single"/>
        </w:rPr>
        <w:t xml:space="preserve"> </w:t>
      </w:r>
      <w:r>
        <w:rPr>
          <w:rFonts w:hAnsi="宋体" w:cs="华文细黑" w:hint="eastAsia"/>
          <w:b/>
          <w:bCs/>
          <w:u w:val="single"/>
        </w:rPr>
        <w:t xml:space="preserve">            </w:t>
      </w:r>
      <w:r>
        <w:rPr>
          <w:rFonts w:hAnsi="宋体" w:cs="华文细黑" w:hint="eastAsia"/>
          <w:u w:val="single"/>
        </w:rPr>
        <w:t>（</w:t>
      </w:r>
      <w:r>
        <w:rPr>
          <w:rFonts w:hAnsi="宋体" w:cs="华文细黑" w:hint="eastAsia"/>
        </w:rPr>
        <w:t>姓名和职务、联系方式）作为本项目的项目经理。</w:t>
      </w:r>
    </w:p>
    <w:p w:rsidR="003332F6" w:rsidRDefault="003332F6" w:rsidP="00186C2A">
      <w:pPr>
        <w:ind w:firstLineChars="257" w:firstLine="540"/>
        <w:rPr>
          <w:rFonts w:ascii="宋体"/>
          <w:szCs w:val="21"/>
        </w:rPr>
      </w:pPr>
      <w:r>
        <w:rPr>
          <w:rFonts w:ascii="宋体" w:hAnsi="宋体" w:hint="eastAsia"/>
          <w:szCs w:val="21"/>
        </w:rPr>
        <w:t>11、我方在此声明，所递交的投标文件及有关资料内容完整、真实和准确，且不存在弄虚作假及其他违规行为。</w:t>
      </w:r>
    </w:p>
    <w:p w:rsidR="003332F6" w:rsidRDefault="003332F6" w:rsidP="00186C2A">
      <w:pPr>
        <w:ind w:firstLineChars="257" w:firstLine="540"/>
        <w:rPr>
          <w:rFonts w:ascii="宋体"/>
          <w:szCs w:val="21"/>
        </w:rPr>
      </w:pPr>
      <w:r>
        <w:rPr>
          <w:rFonts w:ascii="宋体" w:hAnsi="宋体" w:hint="eastAsia"/>
          <w:szCs w:val="21"/>
        </w:rPr>
        <w:t>12、</w:t>
      </w:r>
      <w:r>
        <w:rPr>
          <w:rFonts w:ascii="宋体" w:hAnsi="宋体"/>
          <w:szCs w:val="21"/>
          <w:u w:val="single"/>
        </w:rPr>
        <w:t xml:space="preserve">                                </w:t>
      </w:r>
      <w:r>
        <w:rPr>
          <w:rFonts w:ascii="宋体" w:hAnsi="宋体" w:hint="eastAsia"/>
          <w:szCs w:val="21"/>
        </w:rPr>
        <w:t>（其他补充说明）。</w:t>
      </w:r>
    </w:p>
    <w:p w:rsidR="003332F6" w:rsidRDefault="003332F6">
      <w:pPr>
        <w:ind w:firstLineChars="200" w:firstLine="420"/>
        <w:rPr>
          <w:rFonts w:ascii="宋体"/>
          <w:szCs w:val="21"/>
        </w:rPr>
      </w:pPr>
    </w:p>
    <w:p w:rsidR="003332F6" w:rsidRDefault="003332F6" w:rsidP="00186C2A">
      <w:pPr>
        <w:tabs>
          <w:tab w:val="left" w:pos="1183"/>
        </w:tabs>
        <w:ind w:firstLineChars="257" w:firstLine="540"/>
        <w:rPr>
          <w:rFonts w:ascii="宋体"/>
          <w:szCs w:val="21"/>
        </w:rPr>
      </w:pPr>
      <w:r>
        <w:rPr>
          <w:rFonts w:ascii="宋体"/>
          <w:szCs w:val="21"/>
        </w:rPr>
        <w:tab/>
      </w:r>
    </w:p>
    <w:p w:rsidR="003332F6" w:rsidRDefault="003332F6" w:rsidP="00186C2A">
      <w:pPr>
        <w:ind w:firstLineChars="257" w:firstLine="540"/>
        <w:rPr>
          <w:rFonts w:ascii="宋体"/>
          <w:szCs w:val="21"/>
        </w:rPr>
      </w:pPr>
      <w:r>
        <w:rPr>
          <w:rFonts w:ascii="宋体" w:hAnsi="宋体" w:hint="eastAsia"/>
          <w:szCs w:val="21"/>
        </w:rPr>
        <w:t>投</w:t>
      </w:r>
      <w:r>
        <w:rPr>
          <w:rFonts w:ascii="宋体" w:hAnsi="宋体"/>
          <w:szCs w:val="21"/>
        </w:rPr>
        <w:t xml:space="preserve"> </w:t>
      </w:r>
      <w:r>
        <w:rPr>
          <w:rFonts w:ascii="宋体" w:hAnsi="宋体" w:hint="eastAsia"/>
          <w:szCs w:val="21"/>
        </w:rPr>
        <w:t>标</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szCs w:val="21"/>
        </w:rPr>
        <w:t>（盖单位章）</w:t>
      </w:r>
    </w:p>
    <w:p w:rsidR="003332F6" w:rsidRDefault="003332F6" w:rsidP="00186C2A">
      <w:pPr>
        <w:ind w:firstLineChars="257" w:firstLine="540"/>
        <w:rPr>
          <w:rFonts w:ascii="宋体"/>
          <w:szCs w:val="21"/>
        </w:rPr>
      </w:pPr>
      <w:r>
        <w:rPr>
          <w:rFonts w:ascii="宋体" w:hAnsi="宋体" w:hint="eastAsia"/>
          <w:szCs w:val="21"/>
        </w:rPr>
        <w:t>法定代表人或其委托代理人：</w:t>
      </w:r>
      <w:r>
        <w:rPr>
          <w:rFonts w:ascii="宋体" w:hAnsi="宋体"/>
          <w:szCs w:val="21"/>
        </w:rPr>
        <w:t xml:space="preserve">        </w:t>
      </w:r>
      <w:r>
        <w:rPr>
          <w:rFonts w:ascii="宋体" w:hAnsi="宋体" w:hint="eastAsia"/>
          <w:szCs w:val="21"/>
        </w:rPr>
        <w:t>（签字）</w:t>
      </w:r>
    </w:p>
    <w:p w:rsidR="003332F6" w:rsidRDefault="003332F6" w:rsidP="00186C2A">
      <w:pPr>
        <w:ind w:firstLineChars="257" w:firstLine="540"/>
        <w:rPr>
          <w:rFonts w:asci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p>
    <w:p w:rsidR="003332F6" w:rsidRDefault="003332F6" w:rsidP="00186C2A">
      <w:pPr>
        <w:ind w:firstLineChars="257" w:firstLine="540"/>
        <w:rPr>
          <w:rFonts w:ascii="宋体"/>
          <w:szCs w:val="21"/>
        </w:rPr>
      </w:pPr>
      <w:r>
        <w:rPr>
          <w:rFonts w:ascii="宋体" w:hAnsi="宋体" w:hint="eastAsia"/>
          <w:szCs w:val="21"/>
        </w:rPr>
        <w:t>网址：</w:t>
      </w:r>
      <w:r>
        <w:rPr>
          <w:rFonts w:ascii="宋体" w:hAnsi="宋体"/>
          <w:szCs w:val="21"/>
        </w:rPr>
        <w:t xml:space="preserve">                                        </w:t>
      </w:r>
    </w:p>
    <w:p w:rsidR="003332F6" w:rsidRDefault="003332F6" w:rsidP="00186C2A">
      <w:pPr>
        <w:ind w:firstLineChars="257" w:firstLine="540"/>
        <w:rPr>
          <w:rFonts w:ascii="宋体"/>
          <w:szCs w:val="21"/>
        </w:rPr>
      </w:pPr>
      <w:r>
        <w:rPr>
          <w:rFonts w:ascii="宋体" w:hAnsi="宋体" w:hint="eastAsia"/>
          <w:szCs w:val="21"/>
        </w:rPr>
        <w:t>电话：</w:t>
      </w:r>
      <w:r>
        <w:rPr>
          <w:rFonts w:ascii="宋体" w:hAnsi="宋体"/>
          <w:szCs w:val="21"/>
        </w:rPr>
        <w:t xml:space="preserve">                                        </w:t>
      </w:r>
    </w:p>
    <w:p w:rsidR="003332F6" w:rsidRDefault="003332F6" w:rsidP="00186C2A">
      <w:pPr>
        <w:ind w:firstLineChars="257" w:firstLine="540"/>
        <w:rPr>
          <w:rFonts w:ascii="宋体"/>
          <w:szCs w:val="21"/>
        </w:rPr>
      </w:pPr>
      <w:r>
        <w:rPr>
          <w:rFonts w:ascii="宋体" w:hAnsi="宋体" w:hint="eastAsia"/>
          <w:szCs w:val="21"/>
        </w:rPr>
        <w:t>传真：</w:t>
      </w:r>
      <w:r>
        <w:rPr>
          <w:rFonts w:ascii="宋体" w:hAnsi="宋体"/>
          <w:szCs w:val="21"/>
        </w:rPr>
        <w:t xml:space="preserve">                                         </w:t>
      </w:r>
    </w:p>
    <w:p w:rsidR="003332F6" w:rsidRDefault="003332F6">
      <w:pPr>
        <w:rPr>
          <w:rFonts w:ascii="宋体" w:hAnsi="宋体"/>
          <w:szCs w:val="21"/>
        </w:rPr>
      </w:pPr>
      <w:r>
        <w:rPr>
          <w:rFonts w:ascii="宋体" w:hAnsi="宋体" w:hint="eastAsia"/>
          <w:szCs w:val="21"/>
        </w:rPr>
        <w:t xml:space="preserve">     邮政编码：</w:t>
      </w:r>
      <w:r>
        <w:rPr>
          <w:rFonts w:ascii="宋体" w:hAnsi="宋体"/>
          <w:szCs w:val="21"/>
        </w:rPr>
        <w:t xml:space="preserve">                            </w:t>
      </w:r>
    </w:p>
    <w:p w:rsidR="003332F6" w:rsidRDefault="003332F6" w:rsidP="00186C2A">
      <w:pPr>
        <w:ind w:firstLineChars="257" w:firstLine="540"/>
        <w:jc w:val="right"/>
        <w:rPr>
          <w:rFonts w:cs="宋体"/>
          <w:kern w:val="0"/>
          <w:szCs w:val="21"/>
        </w:rPr>
        <w:sectPr w:rsidR="003332F6">
          <w:headerReference w:type="default" r:id="rId7"/>
          <w:footerReference w:type="even" r:id="rId8"/>
          <w:footerReference w:type="default" r:id="rId9"/>
          <w:pgSz w:w="11906" w:h="16838"/>
          <w:pgMar w:top="1440" w:right="1797" w:bottom="1440" w:left="1797" w:header="851" w:footer="992" w:gutter="0"/>
          <w:cols w:space="720"/>
          <w:docGrid w:type="lines" w:linePitch="312"/>
        </w:sectPr>
      </w:pPr>
      <w:r>
        <w:rPr>
          <w:rFonts w:cs="宋体" w:hint="eastAsia"/>
          <w:kern w:val="0"/>
          <w:szCs w:val="21"/>
          <w:u w:val="single"/>
        </w:rPr>
        <w:t xml:space="preserve">2016  </w:t>
      </w:r>
      <w:r>
        <w:rPr>
          <w:rFonts w:cs="宋体" w:hint="eastAsia"/>
          <w:kern w:val="0"/>
          <w:szCs w:val="21"/>
        </w:rPr>
        <w:t>年</w:t>
      </w:r>
      <w:r>
        <w:rPr>
          <w:rFonts w:cs="宋体" w:hint="eastAsia"/>
          <w:kern w:val="0"/>
          <w:szCs w:val="21"/>
          <w:u w:val="single"/>
        </w:rPr>
        <w:t xml:space="preserve">     </w:t>
      </w:r>
      <w:r>
        <w:rPr>
          <w:rFonts w:cs="宋体" w:hint="eastAsia"/>
          <w:kern w:val="0"/>
          <w:szCs w:val="21"/>
        </w:rPr>
        <w:t>月</w:t>
      </w:r>
      <w:r>
        <w:rPr>
          <w:rFonts w:cs="宋体" w:hint="eastAsia"/>
          <w:kern w:val="0"/>
          <w:szCs w:val="21"/>
          <w:u w:val="single"/>
        </w:rPr>
        <w:t xml:space="preserve">      </w:t>
      </w:r>
      <w:r>
        <w:rPr>
          <w:rFonts w:cs="宋体" w:hint="eastAsia"/>
          <w:kern w:val="0"/>
          <w:szCs w:val="21"/>
        </w:rPr>
        <w:t>日</w:t>
      </w:r>
    </w:p>
    <w:p w:rsidR="003332F6" w:rsidRDefault="003332F6">
      <w:pPr>
        <w:jc w:val="left"/>
        <w:rPr>
          <w:rFonts w:ascii="宋体"/>
          <w:sz w:val="28"/>
          <w:szCs w:val="28"/>
        </w:rPr>
      </w:pPr>
      <w:r>
        <w:rPr>
          <w:rFonts w:ascii="宋体" w:hAnsi="宋体" w:cs="宋体" w:hint="eastAsia"/>
          <w:sz w:val="24"/>
        </w:rPr>
        <w:lastRenderedPageBreak/>
        <w:t>附件二</w:t>
      </w:r>
      <w:r>
        <w:rPr>
          <w:rFonts w:ascii="宋体" w:hint="eastAsia"/>
          <w:sz w:val="28"/>
          <w:szCs w:val="28"/>
        </w:rPr>
        <w:t xml:space="preserve">                   </w:t>
      </w:r>
      <w:r>
        <w:rPr>
          <w:rFonts w:ascii="宋体" w:hAnsi="宋体" w:cs="宋体" w:hint="eastAsia"/>
          <w:b/>
          <w:color w:val="000000"/>
          <w:sz w:val="32"/>
        </w:rPr>
        <w:t>评分索引表</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6"/>
        <w:gridCol w:w="3675"/>
      </w:tblGrid>
      <w:tr w:rsidR="003332F6">
        <w:trPr>
          <w:trHeight w:val="299"/>
        </w:trPr>
        <w:tc>
          <w:tcPr>
            <w:tcW w:w="8966" w:type="dxa"/>
            <w:vAlign w:val="center"/>
          </w:tcPr>
          <w:p w:rsidR="003332F6" w:rsidRDefault="003332F6">
            <w:pPr>
              <w:spacing w:line="480" w:lineRule="auto"/>
              <w:jc w:val="center"/>
              <w:rPr>
                <w:rFonts w:ascii="宋体" w:cs="宋体"/>
                <w:sz w:val="24"/>
              </w:rPr>
            </w:pPr>
            <w:r>
              <w:rPr>
                <w:rFonts w:ascii="宋体" w:hAnsi="宋体" w:cs="宋体" w:hint="eastAsia"/>
                <w:sz w:val="24"/>
              </w:rPr>
              <w:t>评分项</w:t>
            </w:r>
          </w:p>
        </w:tc>
        <w:tc>
          <w:tcPr>
            <w:tcW w:w="3675" w:type="dxa"/>
            <w:vAlign w:val="center"/>
          </w:tcPr>
          <w:p w:rsidR="003332F6" w:rsidRDefault="003332F6">
            <w:pPr>
              <w:spacing w:line="480" w:lineRule="auto"/>
              <w:jc w:val="center"/>
              <w:rPr>
                <w:rFonts w:ascii="宋体" w:cs="宋体"/>
                <w:sz w:val="24"/>
              </w:rPr>
            </w:pPr>
            <w:r>
              <w:rPr>
                <w:rFonts w:ascii="宋体" w:hAnsi="宋体" w:cs="宋体" w:hint="eastAsia"/>
                <w:sz w:val="24"/>
              </w:rPr>
              <w:t>所在页码</w:t>
            </w:r>
          </w:p>
        </w:tc>
      </w:tr>
      <w:tr w:rsidR="003332F6">
        <w:tc>
          <w:tcPr>
            <w:tcW w:w="8966" w:type="dxa"/>
            <w:vAlign w:val="center"/>
          </w:tcPr>
          <w:p w:rsidR="003332F6" w:rsidRDefault="003332F6">
            <w:pPr>
              <w:ind w:firstLineChars="200" w:firstLine="420"/>
              <w:rPr>
                <w:rFonts w:ascii="宋体" w:hAnsi="宋体" w:cs="宋体"/>
                <w:szCs w:val="21"/>
              </w:rPr>
            </w:pPr>
            <w:r>
              <w:rPr>
                <w:rFonts w:ascii="宋体" w:hAnsi="宋体" w:cs="宋体" w:hint="eastAsia"/>
                <w:szCs w:val="21"/>
              </w:rPr>
              <w:t>（1）</w:t>
            </w:r>
            <w:r>
              <w:rPr>
                <w:rFonts w:ascii="宋体" w:hAnsi="宋体" w:hint="eastAsia"/>
                <w:szCs w:val="21"/>
              </w:rPr>
              <w:t>投标人的同类项目业绩（10分）：近三年为其他单位提供职工生日蛋糕采购服务的</w:t>
            </w:r>
            <w:r>
              <w:rPr>
                <w:rFonts w:ascii="宋体" w:hAnsi="宋体" w:cs="宋体" w:hint="eastAsia"/>
                <w:szCs w:val="21"/>
              </w:rPr>
              <w:t>，每个合同得</w:t>
            </w:r>
            <w:r>
              <w:rPr>
                <w:rFonts w:ascii="宋体" w:hAnsi="宋体" w:hint="eastAsia"/>
                <w:szCs w:val="21"/>
              </w:rPr>
              <w:t>2</w:t>
            </w:r>
            <w:r>
              <w:rPr>
                <w:rFonts w:ascii="宋体" w:hAnsi="宋体" w:cs="宋体" w:hint="eastAsia"/>
                <w:szCs w:val="21"/>
              </w:rPr>
              <w:t>分，满分为10</w:t>
            </w:r>
            <w:r>
              <w:rPr>
                <w:rFonts w:ascii="宋体" w:hAnsi="宋体" w:hint="eastAsia"/>
                <w:szCs w:val="21"/>
              </w:rPr>
              <w:t>分</w:t>
            </w:r>
            <w:r>
              <w:rPr>
                <w:rFonts w:ascii="宋体" w:hAnsi="宋体" w:cs="宋体" w:hint="eastAsia"/>
                <w:szCs w:val="21"/>
              </w:rPr>
              <w:t>。</w:t>
            </w:r>
          </w:p>
        </w:tc>
        <w:tc>
          <w:tcPr>
            <w:tcW w:w="3675" w:type="dxa"/>
          </w:tcPr>
          <w:p w:rsidR="003332F6" w:rsidRDefault="003332F6">
            <w:pPr>
              <w:spacing w:line="480" w:lineRule="auto"/>
              <w:rPr>
                <w:rFonts w:ascii="宋体" w:cs="宋体"/>
                <w:sz w:val="24"/>
              </w:rPr>
            </w:pPr>
          </w:p>
        </w:tc>
      </w:tr>
      <w:tr w:rsidR="003332F6">
        <w:tc>
          <w:tcPr>
            <w:tcW w:w="8966" w:type="dxa"/>
          </w:tcPr>
          <w:p w:rsidR="003332F6" w:rsidRDefault="003332F6">
            <w:pPr>
              <w:ind w:firstLineChars="200" w:firstLine="420"/>
              <w:rPr>
                <w:rFonts w:ascii="宋体" w:hAnsi="宋体"/>
                <w:color w:val="FF00FF"/>
                <w:szCs w:val="21"/>
              </w:rPr>
            </w:pPr>
            <w:r>
              <w:rPr>
                <w:rFonts w:ascii="宋体" w:hAnsi="宋体" w:cs="宋体" w:hint="eastAsia"/>
                <w:szCs w:val="21"/>
              </w:rPr>
              <w:t>（2）投标人企业内部管理制度和</w:t>
            </w:r>
            <w:r>
              <w:rPr>
                <w:rFonts w:ascii="宋体" w:hAnsi="宋体" w:hint="eastAsia"/>
                <w:sz w:val="22"/>
                <w:szCs w:val="22"/>
              </w:rPr>
              <w:t>服务管理方案</w:t>
            </w:r>
            <w:r>
              <w:rPr>
                <w:rFonts w:ascii="宋体" w:hAnsi="宋体" w:cs="宋体" w:hint="eastAsia"/>
                <w:szCs w:val="21"/>
              </w:rPr>
              <w:t>（1</w:t>
            </w:r>
            <w:r>
              <w:rPr>
                <w:rFonts w:ascii="宋体" w:hAnsi="宋体" w:hint="eastAsia"/>
                <w:szCs w:val="21"/>
              </w:rPr>
              <w:t>0</w:t>
            </w:r>
            <w:r>
              <w:rPr>
                <w:rFonts w:ascii="宋体" w:hAnsi="宋体" w:cs="宋体" w:hint="eastAsia"/>
                <w:szCs w:val="21"/>
              </w:rPr>
              <w:t>分）：每个投标人提供其企业经营理念、</w:t>
            </w:r>
            <w:r>
              <w:rPr>
                <w:rFonts w:ascii="宋体" w:hAnsi="宋体" w:hint="eastAsia"/>
                <w:sz w:val="22"/>
                <w:szCs w:val="22"/>
              </w:rPr>
              <w:t>管理组织结构</w:t>
            </w:r>
            <w:r>
              <w:rPr>
                <w:rFonts w:ascii="宋体" w:hAnsi="宋体" w:cs="宋体" w:hint="eastAsia"/>
                <w:szCs w:val="21"/>
              </w:rPr>
              <w:t>、</w:t>
            </w:r>
            <w:r>
              <w:rPr>
                <w:rFonts w:ascii="宋体" w:hAnsi="宋体" w:hint="eastAsia"/>
                <w:sz w:val="22"/>
                <w:szCs w:val="22"/>
              </w:rPr>
              <w:t>管理团队中技术力量配备、</w:t>
            </w:r>
            <w:r>
              <w:rPr>
                <w:rFonts w:ascii="宋体" w:hAnsi="宋体" w:cs="宋体" w:hint="eastAsia"/>
                <w:szCs w:val="21"/>
              </w:rPr>
              <w:t>食品安全管理措施、卫生管理措施、</w:t>
            </w:r>
            <w:r>
              <w:rPr>
                <w:rFonts w:ascii="宋体" w:hAnsi="宋体" w:hint="eastAsia"/>
                <w:sz w:val="22"/>
                <w:szCs w:val="22"/>
              </w:rPr>
              <w:t>服务与安全承诺</w:t>
            </w:r>
            <w:r>
              <w:rPr>
                <w:rFonts w:ascii="宋体" w:hAnsi="宋体" w:cs="宋体" w:hint="eastAsia"/>
                <w:szCs w:val="21"/>
              </w:rPr>
              <w:t>等具体方案。评委根据其材料条理性、完整性、针对性打分。</w:t>
            </w:r>
          </w:p>
        </w:tc>
        <w:tc>
          <w:tcPr>
            <w:tcW w:w="3675" w:type="dxa"/>
          </w:tcPr>
          <w:p w:rsidR="003332F6" w:rsidRDefault="003332F6">
            <w:pPr>
              <w:spacing w:line="480" w:lineRule="auto"/>
              <w:rPr>
                <w:rFonts w:ascii="宋体" w:cs="宋体"/>
                <w:szCs w:val="21"/>
              </w:rPr>
            </w:pPr>
          </w:p>
        </w:tc>
      </w:tr>
      <w:tr w:rsidR="003332F6">
        <w:tc>
          <w:tcPr>
            <w:tcW w:w="8966" w:type="dxa"/>
            <w:vAlign w:val="center"/>
          </w:tcPr>
          <w:p w:rsidR="003332F6" w:rsidRDefault="003332F6">
            <w:pPr>
              <w:ind w:firstLineChars="200" w:firstLine="420"/>
              <w:rPr>
                <w:rFonts w:ascii="宋体" w:hAnsi="宋体"/>
                <w:szCs w:val="21"/>
              </w:rPr>
            </w:pPr>
            <w:r>
              <w:rPr>
                <w:rFonts w:ascii="宋体" w:hAnsi="宋体" w:cs="宋体" w:hint="eastAsia"/>
                <w:szCs w:val="21"/>
              </w:rPr>
              <w:t>（3）投标人的市场美誉度（10分）：投标人的消费者认可度、是否为驰名商标或著名商标、投标人的获奖情况。</w:t>
            </w:r>
          </w:p>
        </w:tc>
        <w:tc>
          <w:tcPr>
            <w:tcW w:w="3675" w:type="dxa"/>
          </w:tcPr>
          <w:p w:rsidR="003332F6" w:rsidRDefault="003332F6">
            <w:pPr>
              <w:spacing w:line="480" w:lineRule="auto"/>
              <w:rPr>
                <w:rFonts w:ascii="宋体" w:cs="宋体"/>
                <w:szCs w:val="21"/>
              </w:rPr>
            </w:pPr>
          </w:p>
        </w:tc>
      </w:tr>
      <w:tr w:rsidR="003332F6">
        <w:trPr>
          <w:trHeight w:val="680"/>
        </w:trPr>
        <w:tc>
          <w:tcPr>
            <w:tcW w:w="8966" w:type="dxa"/>
            <w:vAlign w:val="center"/>
          </w:tcPr>
          <w:p w:rsidR="003332F6" w:rsidRDefault="003332F6">
            <w:pPr>
              <w:ind w:firstLineChars="200" w:firstLine="420"/>
              <w:rPr>
                <w:rFonts w:ascii="宋体" w:hAnsi="宋体"/>
                <w:szCs w:val="21"/>
              </w:rPr>
            </w:pPr>
            <w:r>
              <w:rPr>
                <w:rFonts w:ascii="宋体" w:hAnsi="宋体" w:cs="宋体" w:hint="eastAsia"/>
                <w:szCs w:val="21"/>
              </w:rPr>
              <w:t>（4）</w:t>
            </w:r>
            <w:r>
              <w:rPr>
                <w:rFonts w:ascii="宋体" w:hAnsi="宋体" w:cs="宋体" w:hint="eastAsia"/>
                <w:color w:val="000000"/>
                <w:szCs w:val="21"/>
              </w:rPr>
              <w:t>投标人承诺的折扣率（70分）：投标人承诺蛋糕券的折扣率，投标人承诺9.0折的得30分，每增加0.1个折扣点加2分，满分为70分</w:t>
            </w:r>
            <w:r>
              <w:rPr>
                <w:rFonts w:ascii="宋体" w:hAnsi="宋体" w:hint="eastAsia"/>
                <w:color w:val="000000"/>
                <w:szCs w:val="21"/>
              </w:rPr>
              <w:t>。</w:t>
            </w:r>
          </w:p>
        </w:tc>
        <w:tc>
          <w:tcPr>
            <w:tcW w:w="3675" w:type="dxa"/>
          </w:tcPr>
          <w:p w:rsidR="003332F6" w:rsidRDefault="003332F6">
            <w:pPr>
              <w:spacing w:line="480" w:lineRule="auto"/>
              <w:rPr>
                <w:rFonts w:ascii="宋体" w:cs="宋体"/>
                <w:sz w:val="24"/>
              </w:rPr>
            </w:pPr>
          </w:p>
        </w:tc>
      </w:tr>
    </w:tbl>
    <w:p w:rsidR="003332F6" w:rsidRDefault="003332F6">
      <w:pPr>
        <w:rPr>
          <w:rFonts w:ascii="宋体"/>
          <w:sz w:val="28"/>
          <w:szCs w:val="28"/>
        </w:rPr>
        <w:sectPr w:rsidR="003332F6">
          <w:headerReference w:type="even" r:id="rId10"/>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851" w:footer="992" w:gutter="0"/>
          <w:cols w:space="720"/>
          <w:docGrid w:type="lines" w:linePitch="312"/>
        </w:sectPr>
      </w:pPr>
    </w:p>
    <w:p w:rsidR="003332F6" w:rsidRDefault="003332F6">
      <w:pPr>
        <w:jc w:val="center"/>
        <w:rPr>
          <w:rFonts w:ascii="宋体" w:hAnsi="宋体" w:cs="宋体"/>
          <w:sz w:val="24"/>
        </w:rPr>
      </w:pPr>
      <w:r>
        <w:rPr>
          <w:rFonts w:ascii="宋体" w:hAnsi="宋体" w:cs="宋体" w:hint="eastAsia"/>
          <w:b/>
          <w:color w:val="000000"/>
          <w:sz w:val="32"/>
        </w:rPr>
        <w:lastRenderedPageBreak/>
        <w:t>投标人资质审核索引表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gridCol w:w="1901"/>
      </w:tblGrid>
      <w:tr w:rsidR="003332F6">
        <w:tc>
          <w:tcPr>
            <w:tcW w:w="6487" w:type="dxa"/>
            <w:vAlign w:val="center"/>
          </w:tcPr>
          <w:p w:rsidR="003332F6" w:rsidRDefault="003332F6">
            <w:pPr>
              <w:spacing w:line="480" w:lineRule="auto"/>
              <w:jc w:val="center"/>
              <w:rPr>
                <w:rFonts w:ascii="宋体" w:cs="宋体"/>
                <w:sz w:val="24"/>
              </w:rPr>
            </w:pPr>
            <w:r>
              <w:rPr>
                <w:rFonts w:ascii="宋体" w:hAnsi="宋体" w:cs="宋体" w:hint="eastAsia"/>
                <w:sz w:val="24"/>
              </w:rPr>
              <w:t>资质审核项（所有原件备查）</w:t>
            </w:r>
          </w:p>
        </w:tc>
        <w:tc>
          <w:tcPr>
            <w:tcW w:w="1901" w:type="dxa"/>
            <w:vAlign w:val="center"/>
          </w:tcPr>
          <w:p w:rsidR="003332F6" w:rsidRDefault="003332F6">
            <w:pPr>
              <w:spacing w:line="480" w:lineRule="auto"/>
              <w:jc w:val="center"/>
              <w:rPr>
                <w:rFonts w:ascii="宋体" w:cs="宋体"/>
                <w:sz w:val="24"/>
              </w:rPr>
            </w:pPr>
            <w:r>
              <w:rPr>
                <w:rFonts w:ascii="宋体" w:hAnsi="宋体" w:cs="宋体" w:hint="eastAsia"/>
                <w:sz w:val="24"/>
              </w:rPr>
              <w:t>所在页码</w:t>
            </w:r>
          </w:p>
        </w:tc>
      </w:tr>
      <w:tr w:rsidR="003332F6">
        <w:tc>
          <w:tcPr>
            <w:tcW w:w="6487" w:type="dxa"/>
            <w:vAlign w:val="center"/>
          </w:tcPr>
          <w:p w:rsidR="003332F6" w:rsidRDefault="003332F6">
            <w:pPr>
              <w:spacing w:line="480" w:lineRule="auto"/>
              <w:rPr>
                <w:rFonts w:ascii="宋体" w:cs="宋体"/>
                <w:sz w:val="24"/>
              </w:rPr>
            </w:pPr>
            <w:r>
              <w:rPr>
                <w:rFonts w:ascii="宋体" w:hAnsi="宋体" w:hint="eastAsia"/>
                <w:szCs w:val="21"/>
              </w:rPr>
              <w:t>1、有效营业执照副本，取得营业执照满一年，注册资金在5</w:t>
            </w:r>
            <w:r>
              <w:rPr>
                <w:rFonts w:ascii="宋体" w:hAnsi="宋体"/>
                <w:szCs w:val="21"/>
              </w:rPr>
              <w:t>0</w:t>
            </w:r>
            <w:r>
              <w:rPr>
                <w:rFonts w:ascii="宋体" w:hAnsi="宋体" w:hint="eastAsia"/>
                <w:szCs w:val="21"/>
              </w:rPr>
              <w:t>万元以上（含5</w:t>
            </w:r>
            <w:r>
              <w:rPr>
                <w:rFonts w:ascii="宋体" w:hAnsi="宋体"/>
                <w:szCs w:val="21"/>
              </w:rPr>
              <w:t>0</w:t>
            </w:r>
            <w:r>
              <w:rPr>
                <w:rFonts w:ascii="宋体" w:hAnsi="宋体" w:hint="eastAsia"/>
                <w:szCs w:val="21"/>
              </w:rPr>
              <w:t>万元）的证明材料（加盖公司公章）</w:t>
            </w:r>
          </w:p>
        </w:tc>
        <w:tc>
          <w:tcPr>
            <w:tcW w:w="1901" w:type="dxa"/>
          </w:tcPr>
          <w:p w:rsidR="003332F6" w:rsidRDefault="003332F6">
            <w:pPr>
              <w:spacing w:line="480" w:lineRule="auto"/>
              <w:rPr>
                <w:rFonts w:ascii="宋体" w:cs="宋体"/>
                <w:sz w:val="24"/>
              </w:rPr>
            </w:pPr>
          </w:p>
        </w:tc>
      </w:tr>
      <w:tr w:rsidR="003332F6">
        <w:tc>
          <w:tcPr>
            <w:tcW w:w="6487" w:type="dxa"/>
          </w:tcPr>
          <w:p w:rsidR="003332F6" w:rsidRDefault="003332F6">
            <w:pPr>
              <w:spacing w:line="480" w:lineRule="auto"/>
              <w:rPr>
                <w:rFonts w:ascii="宋体" w:cs="宋体"/>
                <w:szCs w:val="21"/>
              </w:rPr>
            </w:pPr>
            <w:r>
              <w:rPr>
                <w:rFonts w:ascii="宋体" w:hAnsi="宋体" w:hint="eastAsia"/>
                <w:szCs w:val="21"/>
              </w:rPr>
              <w:t>2、税务登记证复印件（加盖公司公章）</w:t>
            </w:r>
          </w:p>
        </w:tc>
        <w:tc>
          <w:tcPr>
            <w:tcW w:w="1901" w:type="dxa"/>
          </w:tcPr>
          <w:p w:rsidR="003332F6" w:rsidRDefault="003332F6">
            <w:pPr>
              <w:spacing w:line="480" w:lineRule="auto"/>
              <w:rPr>
                <w:rFonts w:ascii="宋体" w:cs="宋体"/>
                <w:szCs w:val="21"/>
              </w:rPr>
            </w:pPr>
          </w:p>
        </w:tc>
      </w:tr>
      <w:tr w:rsidR="003332F6">
        <w:tc>
          <w:tcPr>
            <w:tcW w:w="6487" w:type="dxa"/>
          </w:tcPr>
          <w:p w:rsidR="003332F6" w:rsidRDefault="003332F6">
            <w:pPr>
              <w:spacing w:line="480" w:lineRule="auto"/>
              <w:rPr>
                <w:rFonts w:ascii="宋体" w:hAnsi="宋体"/>
                <w:szCs w:val="21"/>
              </w:rPr>
            </w:pPr>
            <w:r>
              <w:rPr>
                <w:rFonts w:ascii="宋体" w:hAnsi="宋体" w:hint="eastAsia"/>
                <w:szCs w:val="21"/>
              </w:rPr>
              <w:t>3、组织机构代码证复印件（加盖公司公章）</w:t>
            </w:r>
          </w:p>
        </w:tc>
        <w:tc>
          <w:tcPr>
            <w:tcW w:w="1901" w:type="dxa"/>
          </w:tcPr>
          <w:p w:rsidR="003332F6" w:rsidRDefault="003332F6">
            <w:pPr>
              <w:spacing w:line="480" w:lineRule="auto"/>
              <w:rPr>
                <w:rFonts w:ascii="宋体" w:cs="宋体"/>
                <w:szCs w:val="21"/>
              </w:rPr>
            </w:pPr>
          </w:p>
        </w:tc>
      </w:tr>
      <w:tr w:rsidR="003332F6">
        <w:trPr>
          <w:trHeight w:val="570"/>
        </w:trPr>
        <w:tc>
          <w:tcPr>
            <w:tcW w:w="6487" w:type="dxa"/>
          </w:tcPr>
          <w:p w:rsidR="003332F6" w:rsidRDefault="003332F6">
            <w:pPr>
              <w:spacing w:line="480" w:lineRule="auto"/>
              <w:rPr>
                <w:rFonts w:ascii="宋体" w:hAnsi="宋体"/>
                <w:szCs w:val="21"/>
              </w:rPr>
            </w:pPr>
            <w:r>
              <w:rPr>
                <w:rFonts w:ascii="宋体" w:cs="宋体" w:hint="eastAsia"/>
                <w:szCs w:val="21"/>
              </w:rPr>
              <w:t>4、</w:t>
            </w:r>
            <w:r>
              <w:rPr>
                <w:rFonts w:ascii="宋体" w:hAnsi="宋体" w:hint="eastAsia"/>
                <w:szCs w:val="21"/>
              </w:rPr>
              <w:t>食品生产许可证、食品卫生许可证或食品流通许可证复印件（加盖公司公章）</w:t>
            </w:r>
          </w:p>
        </w:tc>
        <w:tc>
          <w:tcPr>
            <w:tcW w:w="1901" w:type="dxa"/>
          </w:tcPr>
          <w:p w:rsidR="003332F6" w:rsidRDefault="003332F6">
            <w:pPr>
              <w:spacing w:line="480" w:lineRule="auto"/>
              <w:rPr>
                <w:rFonts w:ascii="宋体" w:cs="宋体"/>
                <w:szCs w:val="21"/>
              </w:rPr>
            </w:pPr>
          </w:p>
        </w:tc>
      </w:tr>
      <w:tr w:rsidR="003332F6">
        <w:trPr>
          <w:trHeight w:val="483"/>
        </w:trPr>
        <w:tc>
          <w:tcPr>
            <w:tcW w:w="6487" w:type="dxa"/>
          </w:tcPr>
          <w:p w:rsidR="003332F6" w:rsidRDefault="003332F6">
            <w:pPr>
              <w:spacing w:line="480" w:lineRule="auto"/>
              <w:rPr>
                <w:rFonts w:ascii="宋体" w:hAnsi="宋体"/>
                <w:szCs w:val="21"/>
              </w:rPr>
            </w:pPr>
            <w:r>
              <w:rPr>
                <w:rFonts w:ascii="宋体" w:hAnsi="宋体" w:hint="eastAsia"/>
                <w:szCs w:val="21"/>
              </w:rPr>
              <w:t>5、投标人具有项目必须的技术条件或经营能力，在南京市、镇江市都设有直营门店且门店总数量在10家以上的证明材料（加盖公司公章）</w:t>
            </w:r>
          </w:p>
        </w:tc>
        <w:tc>
          <w:tcPr>
            <w:tcW w:w="1901" w:type="dxa"/>
          </w:tcPr>
          <w:p w:rsidR="003332F6" w:rsidRDefault="003332F6">
            <w:pPr>
              <w:spacing w:line="480" w:lineRule="auto"/>
              <w:rPr>
                <w:rFonts w:ascii="宋体" w:cs="宋体"/>
                <w:szCs w:val="21"/>
              </w:rPr>
            </w:pPr>
          </w:p>
        </w:tc>
      </w:tr>
      <w:tr w:rsidR="003332F6">
        <w:trPr>
          <w:trHeight w:val="483"/>
        </w:trPr>
        <w:tc>
          <w:tcPr>
            <w:tcW w:w="6487" w:type="dxa"/>
          </w:tcPr>
          <w:p w:rsidR="003332F6" w:rsidRDefault="003332F6">
            <w:pPr>
              <w:spacing w:line="480" w:lineRule="auto"/>
              <w:rPr>
                <w:rFonts w:ascii="宋体" w:hAnsi="宋体"/>
                <w:szCs w:val="21"/>
              </w:rPr>
            </w:pPr>
            <w:r>
              <w:rPr>
                <w:rFonts w:ascii="宋体" w:hAnsi="宋体" w:hint="eastAsia"/>
                <w:szCs w:val="21"/>
              </w:rPr>
              <w:t>6、投标人具备法律法规规定的其它条件和良好的信誉，在经营活动中没有违法违规记录，近三年内没有被司法部门或行业主管部门处罚的证明材料原件</w:t>
            </w:r>
          </w:p>
        </w:tc>
        <w:tc>
          <w:tcPr>
            <w:tcW w:w="1901" w:type="dxa"/>
          </w:tcPr>
          <w:p w:rsidR="003332F6" w:rsidRDefault="003332F6">
            <w:pPr>
              <w:spacing w:line="480" w:lineRule="auto"/>
              <w:rPr>
                <w:rFonts w:ascii="宋体" w:cs="宋体"/>
                <w:szCs w:val="21"/>
              </w:rPr>
            </w:pPr>
          </w:p>
        </w:tc>
      </w:tr>
    </w:tbl>
    <w:p w:rsidR="003332F6" w:rsidRDefault="003332F6">
      <w:pPr>
        <w:spacing w:line="480" w:lineRule="auto"/>
        <w:rPr>
          <w:rFonts w:ascii="宋体" w:hAnsi="宋体" w:cs="宋体"/>
          <w:color w:val="000000"/>
          <w:sz w:val="24"/>
        </w:rPr>
      </w:pPr>
    </w:p>
    <w:p w:rsidR="00DA3E4D" w:rsidRDefault="00DA3E4D">
      <w:pPr>
        <w:widowControl/>
        <w:snapToGrid w:val="0"/>
        <w:sectPr w:rsidR="00DA3E4D">
          <w:pgSz w:w="11906" w:h="16838"/>
          <w:pgMar w:top="1440" w:right="1797" w:bottom="1440" w:left="1797" w:header="851" w:footer="992" w:gutter="0"/>
          <w:cols w:space="720"/>
          <w:docGrid w:type="lines" w:linePitch="312"/>
        </w:sectPr>
      </w:pPr>
    </w:p>
    <w:p w:rsidR="00DA3E4D" w:rsidRDefault="00DA3E4D" w:rsidP="00DA3E4D">
      <w:pPr>
        <w:jc w:val="left"/>
        <w:rPr>
          <w:rFonts w:ascii="宋体" w:hAnsi="宋体" w:cs="宋体"/>
          <w:sz w:val="24"/>
        </w:rPr>
      </w:pPr>
      <w:r>
        <w:rPr>
          <w:rFonts w:ascii="宋体" w:hAnsi="宋体" w:cs="宋体" w:hint="eastAsia"/>
          <w:sz w:val="24"/>
        </w:rPr>
        <w:lastRenderedPageBreak/>
        <w:t>附件</w:t>
      </w:r>
      <w:r w:rsidR="00624F40">
        <w:rPr>
          <w:rFonts w:ascii="宋体" w:hAnsi="宋体" w:cs="宋体" w:hint="eastAsia"/>
          <w:sz w:val="24"/>
        </w:rPr>
        <w:t>三</w:t>
      </w:r>
    </w:p>
    <w:p w:rsidR="00DA3E4D" w:rsidRDefault="00DA3E4D" w:rsidP="00DA3E4D">
      <w:pPr>
        <w:jc w:val="center"/>
        <w:rPr>
          <w:rFonts w:ascii="宋体" w:hAnsi="宋体" w:cs="宋体"/>
          <w:b/>
          <w:sz w:val="32"/>
        </w:rPr>
      </w:pPr>
      <w:r>
        <w:rPr>
          <w:rFonts w:ascii="宋体" w:hAnsi="宋体" w:cs="宋体" w:hint="eastAsia"/>
          <w:b/>
          <w:sz w:val="32"/>
        </w:rPr>
        <w:t>回   执</w:t>
      </w:r>
    </w:p>
    <w:p w:rsidR="00DA3E4D" w:rsidRDefault="00DA3E4D" w:rsidP="00DA3E4D">
      <w:pPr>
        <w:rPr>
          <w:rFonts w:ascii="宋体"/>
          <w:sz w:val="30"/>
        </w:rPr>
      </w:pPr>
    </w:p>
    <w:p w:rsidR="00DA3E4D" w:rsidRDefault="00DA3E4D" w:rsidP="00DA3E4D">
      <w:pPr>
        <w:tabs>
          <w:tab w:val="left" w:pos="406"/>
        </w:tabs>
        <w:adjustRightInd w:val="0"/>
        <w:snapToGrid w:val="0"/>
        <w:spacing w:line="360" w:lineRule="auto"/>
        <w:ind w:firstLine="585"/>
        <w:jc w:val="left"/>
        <w:rPr>
          <w:rFonts w:ascii="宋体" w:hAnsi="宋体" w:cs="宋体"/>
          <w:snapToGrid w:val="0"/>
          <w:sz w:val="30"/>
          <w:szCs w:val="30"/>
        </w:rPr>
      </w:pPr>
      <w:r>
        <w:rPr>
          <w:rFonts w:ascii="宋体" w:hAnsi="宋体" w:cs="宋体" w:hint="eastAsia"/>
          <w:snapToGrid w:val="0"/>
          <w:sz w:val="30"/>
          <w:szCs w:val="30"/>
        </w:rPr>
        <w:t>请有意参与我校</w:t>
      </w:r>
      <w:r>
        <w:rPr>
          <w:rFonts w:ascii="宋体" w:hAnsi="宋体" w:cs="宋体" w:hint="eastAsia"/>
          <w:snapToGrid w:val="0"/>
          <w:sz w:val="30"/>
          <w:szCs w:val="30"/>
          <w:u w:val="single"/>
        </w:rPr>
        <w:t>工会会员生日蛋糕</w:t>
      </w:r>
      <w:r w:rsidR="0029710E">
        <w:rPr>
          <w:rFonts w:ascii="宋体" w:hAnsi="宋体" w:cs="宋体" w:hint="eastAsia"/>
          <w:snapToGrid w:val="0"/>
          <w:sz w:val="30"/>
          <w:szCs w:val="30"/>
          <w:u w:val="single"/>
        </w:rPr>
        <w:t>券</w:t>
      </w:r>
      <w:r>
        <w:rPr>
          <w:rFonts w:ascii="宋体" w:hAnsi="宋体" w:cs="宋体" w:hint="eastAsia"/>
          <w:snapToGrid w:val="0"/>
          <w:sz w:val="30"/>
          <w:szCs w:val="30"/>
          <w:u w:val="single"/>
        </w:rPr>
        <w:t>采购项目（NCZB20161122-货物208）</w:t>
      </w:r>
      <w:r>
        <w:rPr>
          <w:rFonts w:ascii="宋体" w:hAnsi="宋体" w:cs="宋体" w:hint="eastAsia"/>
          <w:snapToGrid w:val="0"/>
          <w:sz w:val="30"/>
          <w:szCs w:val="30"/>
        </w:rPr>
        <w:t>的投标单位在收到招标文件后填写以下回执并加盖公章，于</w:t>
      </w:r>
      <w:r>
        <w:rPr>
          <w:rFonts w:ascii="宋体" w:hAnsi="宋体" w:cs="宋体" w:hint="eastAsia"/>
          <w:snapToGrid w:val="0"/>
          <w:sz w:val="30"/>
          <w:szCs w:val="30"/>
          <w:u w:val="single"/>
        </w:rPr>
        <w:t>2016年12月</w:t>
      </w:r>
      <w:r w:rsidR="0032743B">
        <w:rPr>
          <w:rFonts w:ascii="宋体" w:hAnsi="宋体" w:cs="宋体" w:hint="eastAsia"/>
          <w:snapToGrid w:val="0"/>
          <w:sz w:val="30"/>
          <w:szCs w:val="30"/>
          <w:u w:val="single"/>
        </w:rPr>
        <w:t>18</w:t>
      </w:r>
      <w:r>
        <w:rPr>
          <w:rFonts w:ascii="宋体" w:hAnsi="宋体" w:cs="宋体" w:hint="eastAsia"/>
          <w:snapToGrid w:val="0"/>
          <w:sz w:val="30"/>
          <w:szCs w:val="30"/>
          <w:u w:val="single"/>
        </w:rPr>
        <w:t>日</w:t>
      </w:r>
      <w:r>
        <w:rPr>
          <w:rFonts w:ascii="宋体" w:hAnsi="宋体" w:cs="宋体" w:hint="eastAsia"/>
          <w:snapToGrid w:val="0"/>
          <w:sz w:val="30"/>
          <w:szCs w:val="30"/>
        </w:rPr>
        <w:t>前传真至025-86718579报名，以便我校安排下一步工作。</w:t>
      </w:r>
    </w:p>
    <w:p w:rsidR="00DA3E4D" w:rsidRDefault="00DA3E4D" w:rsidP="00DA3E4D">
      <w:pPr>
        <w:tabs>
          <w:tab w:val="left" w:pos="406"/>
        </w:tabs>
        <w:adjustRightInd w:val="0"/>
        <w:snapToGrid w:val="0"/>
        <w:spacing w:line="360" w:lineRule="auto"/>
        <w:ind w:firstLine="585"/>
        <w:jc w:val="left"/>
        <w:rPr>
          <w:rFonts w:ascii="宋体" w:hAnsi="宋体" w:cs="宋体"/>
          <w:snapToGrid w:val="0"/>
          <w:sz w:val="30"/>
          <w:szCs w:val="30"/>
        </w:rPr>
      </w:pPr>
    </w:p>
    <w:p w:rsidR="00DA3E4D" w:rsidRDefault="00DA3E4D" w:rsidP="00DA3E4D">
      <w:pPr>
        <w:rPr>
          <w:rFonts w:ascii="黑体" w:eastAsia="黑体"/>
          <w:sz w:val="30"/>
        </w:rPr>
      </w:pPr>
      <w:r>
        <w:rPr>
          <w:rFonts w:ascii="黑体" w:eastAsia="黑体" w:hint="eastAsia"/>
          <w:sz w:val="30"/>
        </w:rPr>
        <w:t>公司名称（加盖公章）：</w:t>
      </w:r>
      <w:r>
        <w:rPr>
          <w:rFonts w:ascii="黑体" w:eastAsia="黑体" w:hint="eastAsia"/>
          <w:sz w:val="30"/>
          <w:u w:val="single"/>
        </w:rPr>
        <w:t xml:space="preserve">                                      </w:t>
      </w:r>
      <w:r>
        <w:rPr>
          <w:rFonts w:ascii="黑体" w:eastAsia="黑体" w:hint="eastAsia"/>
          <w:sz w:val="30"/>
        </w:rPr>
        <w:t xml:space="preserve">         </w:t>
      </w:r>
      <w:r>
        <w:rPr>
          <w:rFonts w:ascii="黑体" w:eastAsia="黑体" w:hint="eastAsia"/>
          <w:sz w:val="30"/>
          <w:u w:val="single"/>
        </w:rPr>
        <w:t xml:space="preserve">      </w:t>
      </w:r>
      <w:r>
        <w:rPr>
          <w:rFonts w:ascii="黑体" w:eastAsia="黑体" w:hint="eastAsia"/>
          <w:sz w:val="30"/>
        </w:rPr>
        <w:t>年</w:t>
      </w:r>
      <w:r>
        <w:rPr>
          <w:rFonts w:ascii="黑体" w:eastAsia="黑体" w:hint="eastAsia"/>
          <w:sz w:val="30"/>
          <w:u w:val="single"/>
        </w:rPr>
        <w:t xml:space="preserve">   </w:t>
      </w:r>
      <w:r>
        <w:rPr>
          <w:rFonts w:ascii="黑体" w:eastAsia="黑体" w:hint="eastAsia"/>
          <w:sz w:val="30"/>
        </w:rPr>
        <w:t>月</w:t>
      </w:r>
      <w:r>
        <w:rPr>
          <w:rFonts w:ascii="黑体" w:eastAsia="黑体" w:hint="eastAsia"/>
          <w:sz w:val="30"/>
          <w:u w:val="single"/>
        </w:rPr>
        <w:t xml:space="preserve">   </w:t>
      </w:r>
      <w:r>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985"/>
        <w:gridCol w:w="3118"/>
        <w:gridCol w:w="2552"/>
        <w:gridCol w:w="2126"/>
        <w:gridCol w:w="1985"/>
      </w:tblGrid>
      <w:tr w:rsidR="00DA3E4D" w:rsidTr="00DD3E88">
        <w:trPr>
          <w:trHeight w:val="547"/>
        </w:trPr>
        <w:tc>
          <w:tcPr>
            <w:tcW w:w="2376" w:type="dxa"/>
            <w:vAlign w:val="center"/>
          </w:tcPr>
          <w:p w:rsidR="00DA3E4D" w:rsidRDefault="00DA3E4D" w:rsidP="00DD3E88">
            <w:pPr>
              <w:jc w:val="center"/>
              <w:rPr>
                <w:rFonts w:eastAsia="黑体"/>
                <w:sz w:val="28"/>
                <w:szCs w:val="28"/>
              </w:rPr>
            </w:pPr>
            <w:r>
              <w:rPr>
                <w:rFonts w:eastAsia="黑体" w:hint="eastAsia"/>
                <w:sz w:val="28"/>
                <w:szCs w:val="28"/>
              </w:rPr>
              <w:t>联系人</w:t>
            </w:r>
          </w:p>
        </w:tc>
        <w:tc>
          <w:tcPr>
            <w:tcW w:w="1985" w:type="dxa"/>
            <w:vAlign w:val="center"/>
          </w:tcPr>
          <w:p w:rsidR="00DA3E4D" w:rsidRDefault="00DA3E4D" w:rsidP="00DD3E88">
            <w:pPr>
              <w:jc w:val="center"/>
              <w:rPr>
                <w:rFonts w:eastAsia="黑体"/>
                <w:sz w:val="28"/>
                <w:szCs w:val="28"/>
              </w:rPr>
            </w:pPr>
            <w:r>
              <w:rPr>
                <w:rFonts w:eastAsia="黑体" w:hint="eastAsia"/>
                <w:sz w:val="28"/>
                <w:szCs w:val="28"/>
              </w:rPr>
              <w:t>电话</w:t>
            </w:r>
          </w:p>
        </w:tc>
        <w:tc>
          <w:tcPr>
            <w:tcW w:w="3118" w:type="dxa"/>
            <w:vAlign w:val="center"/>
          </w:tcPr>
          <w:p w:rsidR="00DA3E4D" w:rsidRDefault="00DA3E4D" w:rsidP="00DD3E88">
            <w:pPr>
              <w:jc w:val="center"/>
              <w:rPr>
                <w:rFonts w:eastAsia="黑体"/>
                <w:sz w:val="28"/>
                <w:szCs w:val="28"/>
              </w:rPr>
            </w:pPr>
            <w:r>
              <w:rPr>
                <w:rFonts w:eastAsia="黑体" w:hint="eastAsia"/>
                <w:sz w:val="28"/>
                <w:szCs w:val="28"/>
              </w:rPr>
              <w:t>手机</w:t>
            </w:r>
          </w:p>
        </w:tc>
        <w:tc>
          <w:tcPr>
            <w:tcW w:w="2552" w:type="dxa"/>
            <w:vAlign w:val="center"/>
          </w:tcPr>
          <w:p w:rsidR="00DA3E4D" w:rsidRDefault="00DA3E4D" w:rsidP="00DD3E88">
            <w:pPr>
              <w:jc w:val="center"/>
              <w:rPr>
                <w:rFonts w:eastAsia="黑体"/>
                <w:sz w:val="28"/>
                <w:szCs w:val="28"/>
              </w:rPr>
            </w:pPr>
            <w:r>
              <w:rPr>
                <w:rFonts w:eastAsia="黑体" w:hint="eastAsia"/>
                <w:sz w:val="28"/>
                <w:szCs w:val="28"/>
              </w:rPr>
              <w:t>资质条件是否满足</w:t>
            </w:r>
          </w:p>
        </w:tc>
        <w:tc>
          <w:tcPr>
            <w:tcW w:w="2126" w:type="dxa"/>
            <w:vAlign w:val="center"/>
          </w:tcPr>
          <w:p w:rsidR="00DA3E4D" w:rsidRDefault="00DA3E4D" w:rsidP="00DD3E88">
            <w:pPr>
              <w:jc w:val="center"/>
              <w:rPr>
                <w:rFonts w:eastAsia="黑体"/>
                <w:sz w:val="28"/>
                <w:szCs w:val="28"/>
              </w:rPr>
            </w:pPr>
            <w:r>
              <w:rPr>
                <w:rFonts w:eastAsia="黑体" w:hint="eastAsia"/>
                <w:sz w:val="28"/>
                <w:szCs w:val="28"/>
              </w:rPr>
              <w:t>是否参与投标</w:t>
            </w:r>
          </w:p>
        </w:tc>
        <w:tc>
          <w:tcPr>
            <w:tcW w:w="1985" w:type="dxa"/>
            <w:vAlign w:val="center"/>
          </w:tcPr>
          <w:p w:rsidR="00DA3E4D" w:rsidRDefault="00DA3E4D" w:rsidP="00DD3E88">
            <w:pPr>
              <w:jc w:val="center"/>
              <w:rPr>
                <w:rFonts w:eastAsia="黑体"/>
                <w:sz w:val="28"/>
                <w:szCs w:val="28"/>
              </w:rPr>
            </w:pPr>
            <w:r>
              <w:rPr>
                <w:rFonts w:eastAsia="黑体" w:hint="eastAsia"/>
                <w:sz w:val="28"/>
                <w:szCs w:val="28"/>
              </w:rPr>
              <w:t>备注</w:t>
            </w:r>
          </w:p>
        </w:tc>
      </w:tr>
      <w:tr w:rsidR="00DA3E4D" w:rsidTr="00DD3E88">
        <w:trPr>
          <w:trHeight w:val="1221"/>
        </w:trPr>
        <w:tc>
          <w:tcPr>
            <w:tcW w:w="2376" w:type="dxa"/>
            <w:vAlign w:val="center"/>
          </w:tcPr>
          <w:p w:rsidR="00DA3E4D" w:rsidRDefault="00DA3E4D" w:rsidP="00DD3E88">
            <w:pPr>
              <w:jc w:val="center"/>
              <w:rPr>
                <w:rFonts w:eastAsia="黑体"/>
                <w:sz w:val="30"/>
              </w:rPr>
            </w:pPr>
          </w:p>
        </w:tc>
        <w:tc>
          <w:tcPr>
            <w:tcW w:w="1985" w:type="dxa"/>
            <w:vAlign w:val="center"/>
          </w:tcPr>
          <w:p w:rsidR="00DA3E4D" w:rsidRDefault="00DA3E4D" w:rsidP="00DD3E88">
            <w:pPr>
              <w:jc w:val="center"/>
              <w:rPr>
                <w:rFonts w:eastAsia="黑体"/>
                <w:sz w:val="30"/>
              </w:rPr>
            </w:pPr>
          </w:p>
        </w:tc>
        <w:tc>
          <w:tcPr>
            <w:tcW w:w="3118" w:type="dxa"/>
            <w:vAlign w:val="center"/>
          </w:tcPr>
          <w:p w:rsidR="00DA3E4D" w:rsidRDefault="00DA3E4D" w:rsidP="00DD3E88">
            <w:pPr>
              <w:jc w:val="center"/>
              <w:rPr>
                <w:rFonts w:eastAsia="黑体"/>
                <w:sz w:val="30"/>
              </w:rPr>
            </w:pPr>
          </w:p>
        </w:tc>
        <w:tc>
          <w:tcPr>
            <w:tcW w:w="2552" w:type="dxa"/>
            <w:vAlign w:val="center"/>
          </w:tcPr>
          <w:p w:rsidR="00DA3E4D" w:rsidRDefault="00DA3E4D" w:rsidP="00DD3E88">
            <w:pPr>
              <w:jc w:val="center"/>
              <w:rPr>
                <w:rFonts w:eastAsia="黑体"/>
                <w:sz w:val="30"/>
              </w:rPr>
            </w:pPr>
          </w:p>
        </w:tc>
        <w:tc>
          <w:tcPr>
            <w:tcW w:w="2126" w:type="dxa"/>
            <w:vAlign w:val="center"/>
          </w:tcPr>
          <w:p w:rsidR="00DA3E4D" w:rsidRDefault="00DA3E4D" w:rsidP="00DD3E88">
            <w:pPr>
              <w:jc w:val="center"/>
              <w:rPr>
                <w:rFonts w:eastAsia="黑体"/>
                <w:sz w:val="30"/>
              </w:rPr>
            </w:pPr>
          </w:p>
        </w:tc>
        <w:tc>
          <w:tcPr>
            <w:tcW w:w="1985" w:type="dxa"/>
            <w:vAlign w:val="center"/>
          </w:tcPr>
          <w:p w:rsidR="00DA3E4D" w:rsidRDefault="00DA3E4D" w:rsidP="00DD3E88">
            <w:pPr>
              <w:jc w:val="center"/>
              <w:rPr>
                <w:rFonts w:eastAsia="黑体"/>
                <w:sz w:val="30"/>
              </w:rPr>
            </w:pPr>
          </w:p>
        </w:tc>
      </w:tr>
    </w:tbl>
    <w:p w:rsidR="00DA3E4D" w:rsidRDefault="00DA3E4D" w:rsidP="00DA3E4D">
      <w:pPr>
        <w:rPr>
          <w:rFonts w:ascii="宋体" w:hAnsi="宋体" w:cs="宋体"/>
          <w:sz w:val="24"/>
        </w:rPr>
      </w:pPr>
    </w:p>
    <w:p w:rsidR="00DA3E4D" w:rsidRDefault="00DA3E4D" w:rsidP="00DA3E4D">
      <w:pPr>
        <w:ind w:leftChars="-607" w:left="-1275"/>
        <w:jc w:val="left"/>
      </w:pPr>
    </w:p>
    <w:p w:rsidR="003332F6" w:rsidRDefault="003332F6">
      <w:pPr>
        <w:widowControl/>
        <w:snapToGrid w:val="0"/>
      </w:pPr>
    </w:p>
    <w:p w:rsidR="00DA3E4D" w:rsidRDefault="00DA3E4D">
      <w:pPr>
        <w:widowControl/>
        <w:snapToGrid w:val="0"/>
      </w:pPr>
    </w:p>
    <w:p w:rsidR="00DA3E4D" w:rsidRDefault="00DA3E4D">
      <w:pPr>
        <w:widowControl/>
        <w:snapToGrid w:val="0"/>
      </w:pPr>
    </w:p>
    <w:sectPr w:rsidR="00DA3E4D" w:rsidSect="00DA3E4D">
      <w:pgSz w:w="16838" w:h="11906" w:orient="landscape"/>
      <w:pgMar w:top="1797" w:right="1440" w:bottom="179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203" w:rsidRDefault="00D36203" w:rsidP="003332F6">
      <w:r>
        <w:separator/>
      </w:r>
    </w:p>
  </w:endnote>
  <w:endnote w:type="continuationSeparator" w:id="1">
    <w:p w:rsidR="00D36203" w:rsidRDefault="00D36203" w:rsidP="003332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985437">
    <w:pPr>
      <w:pStyle w:val="a9"/>
      <w:framePr w:wrap="around" w:vAnchor="text" w:hAnchor="margin" w:xAlign="center" w:y="1"/>
      <w:rPr>
        <w:rStyle w:val="a3"/>
      </w:rPr>
    </w:pPr>
    <w:r>
      <w:fldChar w:fldCharType="begin"/>
    </w:r>
    <w:r w:rsidR="003332F6">
      <w:rPr>
        <w:rStyle w:val="a3"/>
      </w:rPr>
      <w:instrText xml:space="preserve">PAGE  </w:instrText>
    </w:r>
    <w:r>
      <w:fldChar w:fldCharType="end"/>
    </w:r>
  </w:p>
  <w:p w:rsidR="003332F6" w:rsidRDefault="003332F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985437">
    <w:pPr>
      <w:pStyle w:val="a9"/>
      <w:framePr w:wrap="around" w:vAnchor="text" w:hAnchor="margin" w:xAlign="center" w:y="1"/>
      <w:rPr>
        <w:rStyle w:val="a3"/>
      </w:rPr>
    </w:pPr>
    <w:r>
      <w:fldChar w:fldCharType="begin"/>
    </w:r>
    <w:r w:rsidR="003332F6">
      <w:rPr>
        <w:rStyle w:val="a3"/>
      </w:rPr>
      <w:instrText xml:space="preserve">PAGE  </w:instrText>
    </w:r>
    <w:r>
      <w:fldChar w:fldCharType="separate"/>
    </w:r>
    <w:r w:rsidR="0032743B">
      <w:rPr>
        <w:rStyle w:val="a3"/>
        <w:noProof/>
      </w:rPr>
      <w:t>7</w:t>
    </w:r>
    <w:r>
      <w:fldChar w:fldCharType="end"/>
    </w:r>
  </w:p>
  <w:p w:rsidR="003332F6" w:rsidRDefault="003332F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985437">
    <w:pPr>
      <w:pStyle w:val="a9"/>
      <w:framePr w:wrap="around" w:vAnchor="text" w:hAnchor="margin" w:xAlign="center" w:y="1"/>
      <w:rPr>
        <w:rStyle w:val="a3"/>
      </w:rPr>
    </w:pPr>
    <w:r>
      <w:fldChar w:fldCharType="begin"/>
    </w:r>
    <w:r w:rsidR="003332F6">
      <w:rPr>
        <w:rStyle w:val="a3"/>
      </w:rPr>
      <w:instrText xml:space="preserve">PAGE  </w:instrText>
    </w:r>
    <w:r>
      <w:fldChar w:fldCharType="end"/>
    </w:r>
  </w:p>
  <w:p w:rsidR="003332F6" w:rsidRDefault="003332F6">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985437">
    <w:pPr>
      <w:pStyle w:val="a9"/>
      <w:framePr w:wrap="around" w:vAnchor="text" w:hAnchor="margin" w:xAlign="center" w:y="1"/>
      <w:rPr>
        <w:rStyle w:val="a3"/>
      </w:rPr>
    </w:pPr>
    <w:r>
      <w:fldChar w:fldCharType="begin"/>
    </w:r>
    <w:r w:rsidR="003332F6">
      <w:rPr>
        <w:rStyle w:val="a3"/>
      </w:rPr>
      <w:instrText xml:space="preserve">PAGE  </w:instrText>
    </w:r>
    <w:r>
      <w:fldChar w:fldCharType="separate"/>
    </w:r>
    <w:r w:rsidR="0032743B">
      <w:rPr>
        <w:rStyle w:val="a3"/>
        <w:noProof/>
      </w:rPr>
      <w:t>10</w:t>
    </w:r>
    <w:r>
      <w:fldChar w:fldCharType="end"/>
    </w:r>
  </w:p>
  <w:p w:rsidR="003332F6" w:rsidRDefault="003332F6">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203" w:rsidRDefault="00D36203" w:rsidP="003332F6">
      <w:r>
        <w:separator/>
      </w:r>
    </w:p>
  </w:footnote>
  <w:footnote w:type="continuationSeparator" w:id="1">
    <w:p w:rsidR="00D36203" w:rsidRDefault="00D36203" w:rsidP="00333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F6" w:rsidRDefault="003332F6">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85F"/>
    <w:rsid w:val="00001616"/>
    <w:rsid w:val="00007A72"/>
    <w:rsid w:val="000115FE"/>
    <w:rsid w:val="00016CA1"/>
    <w:rsid w:val="00024B9F"/>
    <w:rsid w:val="00024C67"/>
    <w:rsid w:val="00030DE3"/>
    <w:rsid w:val="00034E25"/>
    <w:rsid w:val="000366BC"/>
    <w:rsid w:val="00057701"/>
    <w:rsid w:val="0006009D"/>
    <w:rsid w:val="00063954"/>
    <w:rsid w:val="000660A3"/>
    <w:rsid w:val="00074B59"/>
    <w:rsid w:val="0007613D"/>
    <w:rsid w:val="000811BF"/>
    <w:rsid w:val="000859F3"/>
    <w:rsid w:val="00095F0C"/>
    <w:rsid w:val="000A5789"/>
    <w:rsid w:val="000A690F"/>
    <w:rsid w:val="000A7CFF"/>
    <w:rsid w:val="000B31E4"/>
    <w:rsid w:val="000B71F8"/>
    <w:rsid w:val="000C26F4"/>
    <w:rsid w:val="000D167E"/>
    <w:rsid w:val="000D5C14"/>
    <w:rsid w:val="000E1229"/>
    <w:rsid w:val="000E18A0"/>
    <w:rsid w:val="000E39FB"/>
    <w:rsid w:val="000F39A0"/>
    <w:rsid w:val="000F55EC"/>
    <w:rsid w:val="00103E81"/>
    <w:rsid w:val="001064C9"/>
    <w:rsid w:val="0010792E"/>
    <w:rsid w:val="00116CF9"/>
    <w:rsid w:val="00122D05"/>
    <w:rsid w:val="00125F52"/>
    <w:rsid w:val="00127F1D"/>
    <w:rsid w:val="00131C3C"/>
    <w:rsid w:val="001341F8"/>
    <w:rsid w:val="001362AD"/>
    <w:rsid w:val="00140B19"/>
    <w:rsid w:val="00150E60"/>
    <w:rsid w:val="00157181"/>
    <w:rsid w:val="001617F3"/>
    <w:rsid w:val="00170C74"/>
    <w:rsid w:val="00184255"/>
    <w:rsid w:val="00186C2A"/>
    <w:rsid w:val="001A03BC"/>
    <w:rsid w:val="001A1DC6"/>
    <w:rsid w:val="001A7DC0"/>
    <w:rsid w:val="001B2354"/>
    <w:rsid w:val="001B47FF"/>
    <w:rsid w:val="001C1B5D"/>
    <w:rsid w:val="001D1413"/>
    <w:rsid w:val="001D2180"/>
    <w:rsid w:val="001E26FD"/>
    <w:rsid w:val="001F1EB4"/>
    <w:rsid w:val="001F34BD"/>
    <w:rsid w:val="001F4411"/>
    <w:rsid w:val="001F6031"/>
    <w:rsid w:val="0020417C"/>
    <w:rsid w:val="002241ED"/>
    <w:rsid w:val="00232D46"/>
    <w:rsid w:val="00233418"/>
    <w:rsid w:val="002366B4"/>
    <w:rsid w:val="002366CB"/>
    <w:rsid w:val="00236A59"/>
    <w:rsid w:val="002424EB"/>
    <w:rsid w:val="0025132E"/>
    <w:rsid w:val="00261805"/>
    <w:rsid w:val="002631D3"/>
    <w:rsid w:val="00267785"/>
    <w:rsid w:val="00272A27"/>
    <w:rsid w:val="00281285"/>
    <w:rsid w:val="00287631"/>
    <w:rsid w:val="002945DD"/>
    <w:rsid w:val="00295538"/>
    <w:rsid w:val="0029710E"/>
    <w:rsid w:val="002A2908"/>
    <w:rsid w:val="002A2C2A"/>
    <w:rsid w:val="002D2DB8"/>
    <w:rsid w:val="002D397A"/>
    <w:rsid w:val="002D7A28"/>
    <w:rsid w:val="002E0329"/>
    <w:rsid w:val="002E0C09"/>
    <w:rsid w:val="002E3F5E"/>
    <w:rsid w:val="002E7457"/>
    <w:rsid w:val="002E799C"/>
    <w:rsid w:val="002F354C"/>
    <w:rsid w:val="00306706"/>
    <w:rsid w:val="0031087D"/>
    <w:rsid w:val="0031419D"/>
    <w:rsid w:val="0032743B"/>
    <w:rsid w:val="003332F6"/>
    <w:rsid w:val="00333AF5"/>
    <w:rsid w:val="00333F5F"/>
    <w:rsid w:val="00341833"/>
    <w:rsid w:val="00363150"/>
    <w:rsid w:val="00363CBB"/>
    <w:rsid w:val="003765D3"/>
    <w:rsid w:val="00385DAA"/>
    <w:rsid w:val="0038778E"/>
    <w:rsid w:val="00391314"/>
    <w:rsid w:val="00392BDD"/>
    <w:rsid w:val="003C6B2A"/>
    <w:rsid w:val="003D0490"/>
    <w:rsid w:val="003F6599"/>
    <w:rsid w:val="00402E50"/>
    <w:rsid w:val="00404D5E"/>
    <w:rsid w:val="00405E54"/>
    <w:rsid w:val="00407CFB"/>
    <w:rsid w:val="004135CA"/>
    <w:rsid w:val="0042000E"/>
    <w:rsid w:val="00420A5B"/>
    <w:rsid w:val="00432B56"/>
    <w:rsid w:val="00441B37"/>
    <w:rsid w:val="0044243D"/>
    <w:rsid w:val="00460952"/>
    <w:rsid w:val="00467C95"/>
    <w:rsid w:val="00490A1A"/>
    <w:rsid w:val="00493133"/>
    <w:rsid w:val="0049745E"/>
    <w:rsid w:val="004A7BE8"/>
    <w:rsid w:val="004B1215"/>
    <w:rsid w:val="004C36C1"/>
    <w:rsid w:val="004D0A11"/>
    <w:rsid w:val="004D147B"/>
    <w:rsid w:val="004D2272"/>
    <w:rsid w:val="004D4193"/>
    <w:rsid w:val="004D7206"/>
    <w:rsid w:val="004E7018"/>
    <w:rsid w:val="004F0847"/>
    <w:rsid w:val="005011B0"/>
    <w:rsid w:val="00504427"/>
    <w:rsid w:val="0051560A"/>
    <w:rsid w:val="00524B9B"/>
    <w:rsid w:val="005317C3"/>
    <w:rsid w:val="005319AA"/>
    <w:rsid w:val="0053416B"/>
    <w:rsid w:val="00536585"/>
    <w:rsid w:val="0055164D"/>
    <w:rsid w:val="00570191"/>
    <w:rsid w:val="00570946"/>
    <w:rsid w:val="005816EC"/>
    <w:rsid w:val="00587EF1"/>
    <w:rsid w:val="005958E1"/>
    <w:rsid w:val="005967E6"/>
    <w:rsid w:val="00597E5F"/>
    <w:rsid w:val="005A4785"/>
    <w:rsid w:val="005B006A"/>
    <w:rsid w:val="005B44CE"/>
    <w:rsid w:val="005B5594"/>
    <w:rsid w:val="005B5749"/>
    <w:rsid w:val="005B66FB"/>
    <w:rsid w:val="005D5A48"/>
    <w:rsid w:val="005E0228"/>
    <w:rsid w:val="005E46B9"/>
    <w:rsid w:val="005F386F"/>
    <w:rsid w:val="005F3BDB"/>
    <w:rsid w:val="005F72FC"/>
    <w:rsid w:val="00611C30"/>
    <w:rsid w:val="006173CF"/>
    <w:rsid w:val="00621F33"/>
    <w:rsid w:val="00624F40"/>
    <w:rsid w:val="00626A1A"/>
    <w:rsid w:val="00640931"/>
    <w:rsid w:val="0064539A"/>
    <w:rsid w:val="0066442A"/>
    <w:rsid w:val="00665304"/>
    <w:rsid w:val="00670560"/>
    <w:rsid w:val="00677A9A"/>
    <w:rsid w:val="00680BEF"/>
    <w:rsid w:val="00683394"/>
    <w:rsid w:val="0068340A"/>
    <w:rsid w:val="0068507A"/>
    <w:rsid w:val="006850B9"/>
    <w:rsid w:val="0069799B"/>
    <w:rsid w:val="006A2683"/>
    <w:rsid w:val="006B0CE3"/>
    <w:rsid w:val="006B43C0"/>
    <w:rsid w:val="006C396A"/>
    <w:rsid w:val="006D037E"/>
    <w:rsid w:val="006D28A2"/>
    <w:rsid w:val="006D351E"/>
    <w:rsid w:val="006D3CDA"/>
    <w:rsid w:val="00700547"/>
    <w:rsid w:val="00722103"/>
    <w:rsid w:val="00723F62"/>
    <w:rsid w:val="007310CD"/>
    <w:rsid w:val="00735393"/>
    <w:rsid w:val="00751282"/>
    <w:rsid w:val="00753B51"/>
    <w:rsid w:val="007561E6"/>
    <w:rsid w:val="00756DEF"/>
    <w:rsid w:val="00762AF3"/>
    <w:rsid w:val="00765277"/>
    <w:rsid w:val="007668A8"/>
    <w:rsid w:val="007679FC"/>
    <w:rsid w:val="00771185"/>
    <w:rsid w:val="00771B13"/>
    <w:rsid w:val="007727F1"/>
    <w:rsid w:val="00774FF6"/>
    <w:rsid w:val="00776726"/>
    <w:rsid w:val="007947D4"/>
    <w:rsid w:val="007A0247"/>
    <w:rsid w:val="007A124E"/>
    <w:rsid w:val="007A63BB"/>
    <w:rsid w:val="007A7B30"/>
    <w:rsid w:val="007B0DB0"/>
    <w:rsid w:val="007C6E13"/>
    <w:rsid w:val="007C7286"/>
    <w:rsid w:val="007D0BD2"/>
    <w:rsid w:val="007D33E0"/>
    <w:rsid w:val="007F0E16"/>
    <w:rsid w:val="007F344E"/>
    <w:rsid w:val="007F7523"/>
    <w:rsid w:val="00800EAE"/>
    <w:rsid w:val="00801D15"/>
    <w:rsid w:val="00802827"/>
    <w:rsid w:val="00802D1A"/>
    <w:rsid w:val="00803829"/>
    <w:rsid w:val="00803843"/>
    <w:rsid w:val="00803CDF"/>
    <w:rsid w:val="00806D80"/>
    <w:rsid w:val="008070E2"/>
    <w:rsid w:val="00811107"/>
    <w:rsid w:val="00814D7D"/>
    <w:rsid w:val="008179A4"/>
    <w:rsid w:val="00821950"/>
    <w:rsid w:val="008244C2"/>
    <w:rsid w:val="00827C22"/>
    <w:rsid w:val="00834614"/>
    <w:rsid w:val="0083501B"/>
    <w:rsid w:val="0085434D"/>
    <w:rsid w:val="00854F0D"/>
    <w:rsid w:val="00854F47"/>
    <w:rsid w:val="008603BE"/>
    <w:rsid w:val="00864FBB"/>
    <w:rsid w:val="008719BB"/>
    <w:rsid w:val="008754C0"/>
    <w:rsid w:val="00875F3A"/>
    <w:rsid w:val="008813D3"/>
    <w:rsid w:val="00881CE4"/>
    <w:rsid w:val="00890E5B"/>
    <w:rsid w:val="00891CFE"/>
    <w:rsid w:val="008A6218"/>
    <w:rsid w:val="008A7437"/>
    <w:rsid w:val="008B085B"/>
    <w:rsid w:val="008B099E"/>
    <w:rsid w:val="008B132B"/>
    <w:rsid w:val="008B3547"/>
    <w:rsid w:val="008B3C73"/>
    <w:rsid w:val="008C07C9"/>
    <w:rsid w:val="008C2E27"/>
    <w:rsid w:val="008C2F39"/>
    <w:rsid w:val="008C3D4A"/>
    <w:rsid w:val="008D2BBC"/>
    <w:rsid w:val="008D7506"/>
    <w:rsid w:val="008E1C2E"/>
    <w:rsid w:val="008E1EF4"/>
    <w:rsid w:val="008E36A4"/>
    <w:rsid w:val="008E5A46"/>
    <w:rsid w:val="008F0B88"/>
    <w:rsid w:val="008F1A10"/>
    <w:rsid w:val="008F5D30"/>
    <w:rsid w:val="0090045A"/>
    <w:rsid w:val="00906DCB"/>
    <w:rsid w:val="009079D3"/>
    <w:rsid w:val="00912749"/>
    <w:rsid w:val="009166D3"/>
    <w:rsid w:val="00917B69"/>
    <w:rsid w:val="00920FCB"/>
    <w:rsid w:val="009221A0"/>
    <w:rsid w:val="00924BFE"/>
    <w:rsid w:val="00925A09"/>
    <w:rsid w:val="00936762"/>
    <w:rsid w:val="009372BC"/>
    <w:rsid w:val="009406CF"/>
    <w:rsid w:val="00945D4A"/>
    <w:rsid w:val="009550E2"/>
    <w:rsid w:val="00955EA6"/>
    <w:rsid w:val="00964690"/>
    <w:rsid w:val="0097079B"/>
    <w:rsid w:val="00972D0F"/>
    <w:rsid w:val="00975807"/>
    <w:rsid w:val="00985437"/>
    <w:rsid w:val="0099785F"/>
    <w:rsid w:val="009A1096"/>
    <w:rsid w:val="009A7EDC"/>
    <w:rsid w:val="009B39B3"/>
    <w:rsid w:val="009B42BD"/>
    <w:rsid w:val="009C0944"/>
    <w:rsid w:val="009D1F54"/>
    <w:rsid w:val="009D4296"/>
    <w:rsid w:val="009D5CA8"/>
    <w:rsid w:val="009E2502"/>
    <w:rsid w:val="009F7074"/>
    <w:rsid w:val="00A04102"/>
    <w:rsid w:val="00A1192E"/>
    <w:rsid w:val="00A1578C"/>
    <w:rsid w:val="00A25598"/>
    <w:rsid w:val="00A26AD4"/>
    <w:rsid w:val="00A35C6D"/>
    <w:rsid w:val="00A4619D"/>
    <w:rsid w:val="00A93F4C"/>
    <w:rsid w:val="00AA0B77"/>
    <w:rsid w:val="00AA1148"/>
    <w:rsid w:val="00AA5F84"/>
    <w:rsid w:val="00AB1310"/>
    <w:rsid w:val="00AB33E1"/>
    <w:rsid w:val="00AF1566"/>
    <w:rsid w:val="00B12DEC"/>
    <w:rsid w:val="00B14795"/>
    <w:rsid w:val="00B173F6"/>
    <w:rsid w:val="00B22CAC"/>
    <w:rsid w:val="00B340BE"/>
    <w:rsid w:val="00B429A2"/>
    <w:rsid w:val="00B4300C"/>
    <w:rsid w:val="00B50FAC"/>
    <w:rsid w:val="00B613D2"/>
    <w:rsid w:val="00B641E1"/>
    <w:rsid w:val="00B6423B"/>
    <w:rsid w:val="00B9025B"/>
    <w:rsid w:val="00B90768"/>
    <w:rsid w:val="00B9159A"/>
    <w:rsid w:val="00B9550D"/>
    <w:rsid w:val="00BA7B29"/>
    <w:rsid w:val="00BB5C96"/>
    <w:rsid w:val="00BB5CE5"/>
    <w:rsid w:val="00BC2382"/>
    <w:rsid w:val="00BC2772"/>
    <w:rsid w:val="00BC6F2B"/>
    <w:rsid w:val="00BF2FB3"/>
    <w:rsid w:val="00BF4EFB"/>
    <w:rsid w:val="00BF5F68"/>
    <w:rsid w:val="00C015E9"/>
    <w:rsid w:val="00C06FD8"/>
    <w:rsid w:val="00C16C53"/>
    <w:rsid w:val="00C218D6"/>
    <w:rsid w:val="00C311AA"/>
    <w:rsid w:val="00C312B9"/>
    <w:rsid w:val="00C32AC9"/>
    <w:rsid w:val="00C40BCE"/>
    <w:rsid w:val="00C45366"/>
    <w:rsid w:val="00C45F7F"/>
    <w:rsid w:val="00C46803"/>
    <w:rsid w:val="00C57008"/>
    <w:rsid w:val="00C618B9"/>
    <w:rsid w:val="00C624CA"/>
    <w:rsid w:val="00C63AAA"/>
    <w:rsid w:val="00C74885"/>
    <w:rsid w:val="00C748E0"/>
    <w:rsid w:val="00C74BFD"/>
    <w:rsid w:val="00C86193"/>
    <w:rsid w:val="00C86C45"/>
    <w:rsid w:val="00C91792"/>
    <w:rsid w:val="00C948F9"/>
    <w:rsid w:val="00CA3715"/>
    <w:rsid w:val="00CB3DC8"/>
    <w:rsid w:val="00CD11E4"/>
    <w:rsid w:val="00CD3FA6"/>
    <w:rsid w:val="00CD45D5"/>
    <w:rsid w:val="00CD68E7"/>
    <w:rsid w:val="00CD68EE"/>
    <w:rsid w:val="00CD766F"/>
    <w:rsid w:val="00CE0E67"/>
    <w:rsid w:val="00CE1748"/>
    <w:rsid w:val="00CE4B30"/>
    <w:rsid w:val="00CE5076"/>
    <w:rsid w:val="00CF3F2F"/>
    <w:rsid w:val="00CF7022"/>
    <w:rsid w:val="00D01437"/>
    <w:rsid w:val="00D04D20"/>
    <w:rsid w:val="00D06B9D"/>
    <w:rsid w:val="00D11580"/>
    <w:rsid w:val="00D12A04"/>
    <w:rsid w:val="00D15EDE"/>
    <w:rsid w:val="00D339FF"/>
    <w:rsid w:val="00D36203"/>
    <w:rsid w:val="00D47834"/>
    <w:rsid w:val="00D5438F"/>
    <w:rsid w:val="00D547BD"/>
    <w:rsid w:val="00D5556E"/>
    <w:rsid w:val="00D575E9"/>
    <w:rsid w:val="00D57A7C"/>
    <w:rsid w:val="00D60A30"/>
    <w:rsid w:val="00D8013F"/>
    <w:rsid w:val="00D818DA"/>
    <w:rsid w:val="00D87C5E"/>
    <w:rsid w:val="00D91947"/>
    <w:rsid w:val="00D952C2"/>
    <w:rsid w:val="00DA269B"/>
    <w:rsid w:val="00DA39D9"/>
    <w:rsid w:val="00DA3E4D"/>
    <w:rsid w:val="00DA7DF6"/>
    <w:rsid w:val="00DA7F74"/>
    <w:rsid w:val="00DB4E94"/>
    <w:rsid w:val="00DD032B"/>
    <w:rsid w:val="00DD239F"/>
    <w:rsid w:val="00DF0D8B"/>
    <w:rsid w:val="00DF22E9"/>
    <w:rsid w:val="00E0031C"/>
    <w:rsid w:val="00E27B52"/>
    <w:rsid w:val="00E31FBF"/>
    <w:rsid w:val="00E37F6D"/>
    <w:rsid w:val="00E40957"/>
    <w:rsid w:val="00E51820"/>
    <w:rsid w:val="00E61C0D"/>
    <w:rsid w:val="00E67127"/>
    <w:rsid w:val="00E71076"/>
    <w:rsid w:val="00E71BFB"/>
    <w:rsid w:val="00E74540"/>
    <w:rsid w:val="00E76FB4"/>
    <w:rsid w:val="00E97124"/>
    <w:rsid w:val="00EB1D16"/>
    <w:rsid w:val="00EB2824"/>
    <w:rsid w:val="00EB337A"/>
    <w:rsid w:val="00EB4017"/>
    <w:rsid w:val="00EB50F6"/>
    <w:rsid w:val="00EB7D72"/>
    <w:rsid w:val="00ED3583"/>
    <w:rsid w:val="00EE1EB7"/>
    <w:rsid w:val="00EE6206"/>
    <w:rsid w:val="00EF162E"/>
    <w:rsid w:val="00F01C8D"/>
    <w:rsid w:val="00F11698"/>
    <w:rsid w:val="00F2366D"/>
    <w:rsid w:val="00F255CA"/>
    <w:rsid w:val="00F506CE"/>
    <w:rsid w:val="00F52D60"/>
    <w:rsid w:val="00F5472C"/>
    <w:rsid w:val="00F60C5D"/>
    <w:rsid w:val="00F648E6"/>
    <w:rsid w:val="00F664A9"/>
    <w:rsid w:val="00F80992"/>
    <w:rsid w:val="00F82059"/>
    <w:rsid w:val="00F83030"/>
    <w:rsid w:val="00FA16F4"/>
    <w:rsid w:val="00FA380B"/>
    <w:rsid w:val="00FA4C1B"/>
    <w:rsid w:val="00FA4E45"/>
    <w:rsid w:val="00FA597C"/>
    <w:rsid w:val="00FB7A41"/>
    <w:rsid w:val="00FC43BF"/>
    <w:rsid w:val="00FD0B40"/>
    <w:rsid w:val="00FD248B"/>
    <w:rsid w:val="00FD250E"/>
    <w:rsid w:val="00FD461E"/>
    <w:rsid w:val="00FE0C08"/>
    <w:rsid w:val="14575CC1"/>
    <w:rsid w:val="14DD6EF8"/>
    <w:rsid w:val="2E972182"/>
    <w:rsid w:val="33481796"/>
    <w:rsid w:val="460E47C2"/>
    <w:rsid w:val="48E72B6F"/>
    <w:rsid w:val="50D93FB4"/>
    <w:rsid w:val="53B1795D"/>
    <w:rsid w:val="56FB0D99"/>
    <w:rsid w:val="57EA7471"/>
    <w:rsid w:val="58BD188B"/>
    <w:rsid w:val="6607486D"/>
    <w:rsid w:val="73260DFD"/>
    <w:rsid w:val="748547AC"/>
    <w:rsid w:val="77286538"/>
    <w:rsid w:val="7A333922"/>
    <w:rsid w:val="7D8F4C27"/>
    <w:rsid w:val="7ECD40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uiPriority="59"/>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543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985437"/>
    <w:rPr>
      <w:rFonts w:cs="Times New Roman"/>
    </w:rPr>
  </w:style>
  <w:style w:type="character" w:styleId="a4">
    <w:name w:val="annotation reference"/>
    <w:uiPriority w:val="99"/>
    <w:rsid w:val="00985437"/>
    <w:rPr>
      <w:rFonts w:cs="Times New Roman"/>
      <w:sz w:val="21"/>
    </w:rPr>
  </w:style>
  <w:style w:type="character" w:customStyle="1" w:styleId="Char">
    <w:name w:val="批注主题 Char"/>
    <w:link w:val="a5"/>
    <w:uiPriority w:val="99"/>
    <w:locked/>
    <w:rsid w:val="00985437"/>
    <w:rPr>
      <w:rFonts w:ascii="Times New Roman" w:eastAsia="宋体" w:hAnsi="Times New Roman" w:cs="Times New Roman"/>
      <w:b/>
      <w:bCs/>
      <w:sz w:val="24"/>
      <w:szCs w:val="24"/>
    </w:rPr>
  </w:style>
  <w:style w:type="character" w:customStyle="1" w:styleId="Char0">
    <w:name w:val="批注框文本 Char"/>
    <w:link w:val="a6"/>
    <w:uiPriority w:val="99"/>
    <w:semiHidden/>
    <w:locked/>
    <w:rsid w:val="00985437"/>
    <w:rPr>
      <w:rFonts w:ascii="Times New Roman" w:eastAsia="宋体" w:hAnsi="Times New Roman" w:cs="Times New Roman"/>
      <w:sz w:val="18"/>
      <w:szCs w:val="18"/>
    </w:rPr>
  </w:style>
  <w:style w:type="character" w:customStyle="1" w:styleId="Char1">
    <w:name w:val="日期 Char"/>
    <w:link w:val="a7"/>
    <w:uiPriority w:val="99"/>
    <w:locked/>
    <w:rsid w:val="00985437"/>
    <w:rPr>
      <w:rFonts w:ascii="Times New Roman" w:eastAsia="宋体" w:hAnsi="Times New Roman" w:cs="Times New Roman"/>
      <w:sz w:val="24"/>
      <w:szCs w:val="24"/>
    </w:rPr>
  </w:style>
  <w:style w:type="character" w:customStyle="1" w:styleId="2Char">
    <w:name w:val="正文文本 2 Char"/>
    <w:link w:val="2"/>
    <w:uiPriority w:val="99"/>
    <w:rsid w:val="00985437"/>
    <w:rPr>
      <w:rFonts w:ascii="Times New Roman" w:hAnsi="Times New Roman"/>
      <w:color w:val="000000"/>
      <w:kern w:val="2"/>
      <w:sz w:val="28"/>
      <w:szCs w:val="28"/>
    </w:rPr>
  </w:style>
  <w:style w:type="character" w:customStyle="1" w:styleId="Char2">
    <w:name w:val="批注文字 Char"/>
    <w:link w:val="a8"/>
    <w:uiPriority w:val="99"/>
    <w:locked/>
    <w:rsid w:val="00985437"/>
    <w:rPr>
      <w:rFonts w:ascii="Times New Roman" w:eastAsia="宋体" w:hAnsi="Times New Roman" w:cs="Times New Roman"/>
      <w:sz w:val="24"/>
      <w:szCs w:val="24"/>
    </w:rPr>
  </w:style>
  <w:style w:type="character" w:customStyle="1" w:styleId="Char3">
    <w:name w:val="页脚 Char"/>
    <w:link w:val="a9"/>
    <w:uiPriority w:val="99"/>
    <w:locked/>
    <w:rsid w:val="00985437"/>
    <w:rPr>
      <w:rFonts w:ascii="Times New Roman" w:eastAsia="宋体" w:hAnsi="Times New Roman" w:cs="Times New Roman"/>
      <w:sz w:val="18"/>
      <w:szCs w:val="18"/>
    </w:rPr>
  </w:style>
  <w:style w:type="character" w:customStyle="1" w:styleId="Char4">
    <w:name w:val="页眉 Char"/>
    <w:link w:val="aa"/>
    <w:uiPriority w:val="99"/>
    <w:locked/>
    <w:rsid w:val="00985437"/>
    <w:rPr>
      <w:rFonts w:ascii="Times New Roman" w:eastAsia="宋体" w:hAnsi="Times New Roman" w:cs="Times New Roman"/>
      <w:sz w:val="18"/>
      <w:szCs w:val="18"/>
    </w:rPr>
  </w:style>
  <w:style w:type="character" w:customStyle="1" w:styleId="HTMLChar">
    <w:name w:val="HTML 预设格式 Char"/>
    <w:link w:val="HTML"/>
    <w:uiPriority w:val="99"/>
    <w:locked/>
    <w:rsid w:val="00985437"/>
    <w:rPr>
      <w:rFonts w:ascii="宋体" w:eastAsia="宋体" w:hAnsi="宋体" w:cs="宋体"/>
      <w:kern w:val="0"/>
      <w:sz w:val="24"/>
      <w:szCs w:val="24"/>
    </w:rPr>
  </w:style>
  <w:style w:type="paragraph" w:styleId="a5">
    <w:name w:val="annotation subject"/>
    <w:basedOn w:val="a8"/>
    <w:next w:val="a8"/>
    <w:link w:val="Char"/>
    <w:uiPriority w:val="99"/>
    <w:rsid w:val="00985437"/>
    <w:rPr>
      <w:b/>
      <w:bCs/>
    </w:rPr>
  </w:style>
  <w:style w:type="paragraph" w:styleId="ab">
    <w:name w:val="Document Map"/>
    <w:basedOn w:val="a"/>
    <w:semiHidden/>
    <w:locked/>
    <w:rsid w:val="00985437"/>
    <w:pPr>
      <w:shd w:val="clear" w:color="auto" w:fill="000080"/>
    </w:pPr>
  </w:style>
  <w:style w:type="paragraph" w:styleId="a8">
    <w:name w:val="annotation text"/>
    <w:basedOn w:val="a"/>
    <w:link w:val="Char2"/>
    <w:uiPriority w:val="99"/>
    <w:rsid w:val="00985437"/>
    <w:pPr>
      <w:jc w:val="left"/>
    </w:pPr>
    <w:rPr>
      <w:kern w:val="0"/>
      <w:sz w:val="24"/>
    </w:rPr>
  </w:style>
  <w:style w:type="paragraph" w:styleId="a9">
    <w:name w:val="footer"/>
    <w:basedOn w:val="a"/>
    <w:link w:val="Char3"/>
    <w:uiPriority w:val="99"/>
    <w:rsid w:val="00985437"/>
    <w:pPr>
      <w:tabs>
        <w:tab w:val="center" w:pos="4153"/>
        <w:tab w:val="right" w:pos="8306"/>
      </w:tabs>
      <w:snapToGrid w:val="0"/>
      <w:jc w:val="left"/>
    </w:pPr>
    <w:rPr>
      <w:kern w:val="0"/>
      <w:sz w:val="18"/>
      <w:szCs w:val="18"/>
    </w:rPr>
  </w:style>
  <w:style w:type="paragraph" w:styleId="2">
    <w:name w:val="Body Text 2"/>
    <w:basedOn w:val="a"/>
    <w:link w:val="2Char"/>
    <w:uiPriority w:val="99"/>
    <w:locked/>
    <w:rsid w:val="00985437"/>
    <w:pPr>
      <w:spacing w:line="600" w:lineRule="exact"/>
    </w:pPr>
    <w:rPr>
      <w:color w:val="000000"/>
      <w:sz w:val="28"/>
      <w:szCs w:val="28"/>
    </w:rPr>
  </w:style>
  <w:style w:type="paragraph" w:styleId="aa">
    <w:name w:val="header"/>
    <w:basedOn w:val="a"/>
    <w:link w:val="Char4"/>
    <w:uiPriority w:val="99"/>
    <w:rsid w:val="00985437"/>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Char"/>
    <w:uiPriority w:val="99"/>
    <w:rsid w:val="00985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6">
    <w:name w:val="Balloon Text"/>
    <w:basedOn w:val="a"/>
    <w:link w:val="Char0"/>
    <w:uiPriority w:val="99"/>
    <w:semiHidden/>
    <w:rsid w:val="00985437"/>
    <w:rPr>
      <w:kern w:val="0"/>
      <w:sz w:val="18"/>
      <w:szCs w:val="18"/>
    </w:rPr>
  </w:style>
  <w:style w:type="paragraph" w:styleId="a7">
    <w:name w:val="Date"/>
    <w:basedOn w:val="a"/>
    <w:next w:val="a"/>
    <w:link w:val="Char1"/>
    <w:uiPriority w:val="99"/>
    <w:rsid w:val="00985437"/>
    <w:pPr>
      <w:ind w:leftChars="2500" w:left="100"/>
    </w:pPr>
    <w:rPr>
      <w:kern w:val="0"/>
      <w:sz w:val="24"/>
    </w:rPr>
  </w:style>
  <w:style w:type="table" w:styleId="ac">
    <w:name w:val="Table Grid"/>
    <w:basedOn w:val="a1"/>
    <w:uiPriority w:val="59"/>
    <w:rsid w:val="0098543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2E38B-0DB8-4C66-A446-5D997F28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949</Words>
  <Characters>5414</Characters>
  <Application>Microsoft Office Word</Application>
  <DocSecurity>0</DocSecurity>
  <PresentationFormat/>
  <Lines>45</Lines>
  <Paragraphs>12</Paragraphs>
  <Slides>0</Slides>
  <Notes>0</Notes>
  <HiddenSlides>0</HiddenSlides>
  <MMClips>0</MMClips>
  <ScaleCrop>false</ScaleCrop>
  <Company>Microsoft</Company>
  <LinksUpToDate>false</LinksUpToDate>
  <CharactersWithSpaces>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dc:title>
  <dc:creator>admin</dc:creator>
  <cp:lastModifiedBy>lt</cp:lastModifiedBy>
  <cp:revision>10</cp:revision>
  <cp:lastPrinted>2016-11-22T05:54:00Z</cp:lastPrinted>
  <dcterms:created xsi:type="dcterms:W3CDTF">2016-11-22T06:29:00Z</dcterms:created>
  <dcterms:modified xsi:type="dcterms:W3CDTF">2016-12-14T07:11:00Z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