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Pr="00BA7A41" w:rsidRDefault="000F5B7B" w:rsidP="00B43267">
      <w:pPr>
        <w:jc w:val="center"/>
        <w:rPr>
          <w:b/>
          <w:sz w:val="30"/>
          <w:szCs w:val="30"/>
        </w:rPr>
      </w:pPr>
      <w:r w:rsidRPr="00BA7A41">
        <w:rPr>
          <w:rFonts w:hint="eastAsia"/>
          <w:b/>
          <w:sz w:val="30"/>
          <w:szCs w:val="30"/>
        </w:rPr>
        <w:t>南京财经大学</w:t>
      </w:r>
      <w:r w:rsidR="004C0E58" w:rsidRPr="00BA7A41">
        <w:rPr>
          <w:rFonts w:hint="eastAsia"/>
          <w:b/>
          <w:sz w:val="30"/>
          <w:szCs w:val="30"/>
        </w:rPr>
        <w:t>采购</w:t>
      </w:r>
      <w:r w:rsidRPr="00BA7A41">
        <w:rPr>
          <w:rFonts w:hint="eastAsia"/>
          <w:b/>
          <w:sz w:val="30"/>
          <w:szCs w:val="30"/>
        </w:rPr>
        <w:t>询价单</w:t>
      </w:r>
    </w:p>
    <w:p w:rsidR="00B43267" w:rsidRPr="00BA7A41" w:rsidRDefault="00B43267" w:rsidP="00B43267">
      <w:pPr>
        <w:adjustRightInd w:val="0"/>
        <w:snapToGrid w:val="0"/>
        <w:jc w:val="center"/>
      </w:pPr>
      <w:r w:rsidRPr="00BA7A41">
        <w:rPr>
          <w:rFonts w:hint="eastAsia"/>
          <w:b/>
          <w:szCs w:val="21"/>
        </w:rPr>
        <w:t>（采购编号：</w:t>
      </w:r>
      <w:r w:rsidRPr="00BA7A41">
        <w:rPr>
          <w:rFonts w:hint="eastAsia"/>
          <w:b/>
          <w:szCs w:val="21"/>
        </w:rPr>
        <w:t xml:space="preserve"> NCXJ201</w:t>
      </w:r>
      <w:r w:rsidR="00ED7565" w:rsidRPr="00BA7A41">
        <w:rPr>
          <w:rFonts w:hint="eastAsia"/>
          <w:b/>
          <w:szCs w:val="21"/>
        </w:rPr>
        <w:t>70704</w:t>
      </w:r>
      <w:r w:rsidRPr="00BA7A41">
        <w:rPr>
          <w:rFonts w:hint="eastAsia"/>
          <w:b/>
          <w:szCs w:val="21"/>
        </w:rPr>
        <w:t>-</w:t>
      </w:r>
      <w:r w:rsidRPr="00BA7A41">
        <w:rPr>
          <w:rFonts w:hint="eastAsia"/>
          <w:b/>
          <w:szCs w:val="21"/>
        </w:rPr>
        <w:t>货物</w:t>
      </w:r>
      <w:r w:rsidR="00ED7565" w:rsidRPr="00BA7A41">
        <w:rPr>
          <w:rFonts w:hint="eastAsia"/>
          <w:b/>
          <w:szCs w:val="21"/>
        </w:rPr>
        <w:t>312</w:t>
      </w:r>
      <w:r w:rsidRPr="00BA7A41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990"/>
        <w:gridCol w:w="858"/>
        <w:gridCol w:w="284"/>
        <w:gridCol w:w="855"/>
        <w:gridCol w:w="1183"/>
        <w:gridCol w:w="938"/>
        <w:gridCol w:w="1134"/>
        <w:gridCol w:w="709"/>
        <w:gridCol w:w="824"/>
        <w:gridCol w:w="1019"/>
        <w:gridCol w:w="451"/>
        <w:gridCol w:w="755"/>
        <w:gridCol w:w="211"/>
        <w:gridCol w:w="1134"/>
        <w:gridCol w:w="321"/>
        <w:gridCol w:w="869"/>
        <w:gridCol w:w="595"/>
        <w:gridCol w:w="1870"/>
      </w:tblGrid>
      <w:tr w:rsidR="004C0E58" w:rsidRPr="00BA7A41">
        <w:trPr>
          <w:trHeight w:val="369"/>
        </w:trPr>
        <w:tc>
          <w:tcPr>
            <w:tcW w:w="7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BA7A41" w:rsidRDefault="004C0E58" w:rsidP="00ED75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BA7A41">
              <w:rPr>
                <w:rFonts w:ascii="宋体" w:hAnsi="宋体" w:hint="eastAsia"/>
                <w:kern w:val="0"/>
                <w:szCs w:val="21"/>
              </w:rPr>
              <w:t>1</w:t>
            </w:r>
            <w:r w:rsidR="00B43267" w:rsidRPr="00BA7A41">
              <w:rPr>
                <w:rFonts w:ascii="宋体" w:hAnsi="宋体" w:hint="eastAsia"/>
                <w:kern w:val="0"/>
                <w:szCs w:val="21"/>
              </w:rPr>
              <w:t>7</w:t>
            </w:r>
            <w:r w:rsidRPr="00BA7A4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ED7565" w:rsidRPr="00BA7A41">
              <w:rPr>
                <w:rFonts w:ascii="宋体" w:hAnsi="宋体" w:hint="eastAsia"/>
                <w:kern w:val="0"/>
                <w:szCs w:val="21"/>
              </w:rPr>
              <w:t>7</w:t>
            </w:r>
            <w:r w:rsidRPr="00BA7A4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D7565" w:rsidRPr="00BA7A41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BA7A4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2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BA7A41">
        <w:trPr>
          <w:trHeight w:val="615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BA7A41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BA7A41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BA7A41">
        <w:trPr>
          <w:trHeight w:val="39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BA7A41">
              <w:rPr>
                <w:rFonts w:ascii="宋体" w:hAnsi="宋体"/>
                <w:kern w:val="0"/>
                <w:szCs w:val="21"/>
              </w:rPr>
              <w:t>3</w:t>
            </w:r>
            <w:r w:rsidRPr="00BA7A41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BA7A41">
        <w:trPr>
          <w:trHeight w:val="5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BA7A41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 w:rsidRPr="00BA7A41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BA7A41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 w:rsidRPr="00BA7A41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BA7A41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BA7A41"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 w:rsidRPr="00BA7A41">
              <w:rPr>
                <w:rFonts w:ascii="宋体" w:hAnsi="宋体" w:hint="eastAsia"/>
                <w:kern w:val="0"/>
                <w:szCs w:val="21"/>
              </w:rPr>
              <w:t>86718575</w:t>
            </w:r>
            <w:r w:rsidRPr="00BA7A41"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70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BA7A41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ED7565" w:rsidRPr="00BA7A41" w:rsidTr="008E3D48">
        <w:trPr>
          <w:trHeight w:val="765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BA7A41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BA7A41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BA7A41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参考品牌</w:t>
            </w:r>
          </w:p>
          <w:p w:rsidR="008E3D48" w:rsidRPr="00BA7A41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BA7A41" w:rsidRDefault="008E3D48" w:rsidP="008E3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BA7A41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BA7A41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BA7A41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BA7A41" w:rsidRDefault="008E3D4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响应品牌、型号及参数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BA7A41" w:rsidRDefault="008E3D48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质保承诺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BA7A41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ED7565" w:rsidRPr="00BA7A41" w:rsidTr="00ED7565">
        <w:trPr>
          <w:trHeight w:val="624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 w:hint="eastAsia"/>
                <w:szCs w:val="21"/>
              </w:rPr>
              <w:t>讲桌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 w:rsidRPr="00BA7A41">
              <w:rPr>
                <w:kern w:val="0"/>
                <w:szCs w:val="21"/>
              </w:rPr>
              <w:t>详见附件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/>
                <w:szCs w:val="21"/>
              </w:rPr>
              <w:t>详见附件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/>
                <w:szCs w:val="21"/>
              </w:rPr>
              <w:t>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7A4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ED7565" w:rsidRPr="00BA7A41" w:rsidTr="00ED7565">
        <w:trPr>
          <w:trHeight w:val="624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 w:hint="eastAsia"/>
                <w:szCs w:val="21"/>
              </w:rPr>
              <w:t>人体工程学椅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/>
                <w:szCs w:val="21"/>
              </w:rPr>
              <w:t>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7A4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ED7565" w:rsidRPr="00BA7A41" w:rsidTr="00ED7565">
        <w:trPr>
          <w:trHeight w:val="624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 w:hint="eastAsia"/>
                <w:szCs w:val="21"/>
              </w:rPr>
              <w:t>电脑桌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/>
                <w:szCs w:val="21"/>
              </w:rPr>
              <w:t>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7A41"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ED7565" w:rsidRPr="00BA7A41" w:rsidTr="00ED7565">
        <w:trPr>
          <w:trHeight w:val="624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 w:hint="eastAsia"/>
                <w:szCs w:val="21"/>
              </w:rPr>
              <w:t>椅子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/>
                <w:szCs w:val="21"/>
              </w:rPr>
              <w:t>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7A41"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565" w:rsidRPr="00BA7A41" w:rsidRDefault="00ED7565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1042EB" w:rsidRPr="00BA7A41">
        <w:trPr>
          <w:trHeight w:val="645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2EB" w:rsidRPr="00BA7A41" w:rsidRDefault="001042EB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kern w:val="0"/>
                <w:szCs w:val="21"/>
              </w:rPr>
              <w:t>总报价</w:t>
            </w:r>
            <w:r w:rsidR="00C27497" w:rsidRPr="00BA7A41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BA7A41">
              <w:rPr>
                <w:rFonts w:ascii="宋体" w:hAnsi="宋体" w:cs="宋体" w:hint="eastAsia"/>
                <w:kern w:val="0"/>
                <w:szCs w:val="21"/>
              </w:rPr>
              <w:t>人民币(大写)</w:t>
            </w:r>
            <w:r w:rsidRPr="00BA7A41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BA7A41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1042EB" w:rsidRPr="00BA7A41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EB" w:rsidRPr="00BA7A41" w:rsidRDefault="001042EB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1042EB" w:rsidRPr="00BA7A41" w:rsidRDefault="001042EB" w:rsidP="00CC4F13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 w:rsidR="000064F1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 w:rsidR="00463AD4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”一栏。3、为快速办款，中标公司请提供增值税专用发票并准确列单 Ａ、出厂编号 Ｂ、生产厂家 Ｃ、型号 Ｄ、仪器设备名称等数据。4、买卖双方需签订正式合同。5、请提供原厂质保承诺。6、报价</w:t>
            </w:r>
            <w:r w:rsidR="0058603C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截</w:t>
            </w: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止日期：此报价单加盖公章后，请于</w:t>
            </w:r>
            <w:r w:rsidRPr="00BA7A4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 w:rsidR="00934B53" w:rsidRPr="00BA7A4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BA7A4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ED7565" w:rsidRPr="00BA7A4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BA7A4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ED7565" w:rsidRPr="00BA7A4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11</w:t>
            </w:r>
            <w:r w:rsidRPr="00BA7A4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</w:t>
            </w:r>
            <w:r w:rsidR="00F70227" w:rsidRPr="00BA7A4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  <w:r w:rsidRPr="00BA7A41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</w:t>
            </w: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</w:t>
            </w:r>
            <w:r w:rsidR="00E4682B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版</w:t>
            </w: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发至</w:t>
            </w:r>
            <w:r w:rsidR="00AE16E5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flyaliu</w:t>
            </w: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@njue.edu</w:t>
            </w:r>
            <w:r w:rsidR="00E4682B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cn。7、交付使用时间：</w:t>
            </w:r>
            <w:r w:rsidR="000064F1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合同签订</w:t>
            </w:r>
            <w:r w:rsidR="00187F46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后</w:t>
            </w:r>
            <w:r w:rsidR="00CC4F13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15</w:t>
            </w:r>
            <w:r w:rsidR="00187F46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个工作</w:t>
            </w:r>
            <w:r w:rsidR="005541EB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 w:rsidR="00187F46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内</w:t>
            </w: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。8、交货地点：南京财经大学</w:t>
            </w:r>
            <w:r w:rsidR="005541EB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仙林校区</w:t>
            </w: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。9、送货联系人：</w:t>
            </w:r>
            <w:r w:rsidR="00CC4F13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沈</w:t>
            </w:r>
            <w:r w:rsidR="00C334D2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CC4F13" w:rsidRPr="00BA7A41">
              <w:rPr>
                <w:rFonts w:ascii="宋体" w:hAnsi="宋体" w:cs="宋体" w:hint="eastAsia"/>
                <w:bCs/>
                <w:kern w:val="0"/>
                <w:szCs w:val="21"/>
              </w:rPr>
              <w:t>15951800211</w:t>
            </w:r>
            <w:r w:rsidRPr="00BA7A41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A2178" w:rsidRPr="00BA7A41" w:rsidRDefault="00CA2178" w:rsidP="00CA2178">
      <w:pPr>
        <w:spacing w:line="360" w:lineRule="auto"/>
        <w:rPr>
          <w:b/>
          <w:sz w:val="24"/>
        </w:rPr>
        <w:sectPr w:rsidR="00CA2178" w:rsidRPr="00BA7A41" w:rsidSect="00602FE7">
          <w:headerReference w:type="default" r:id="rId7"/>
          <w:footerReference w:type="even" r:id="rId8"/>
          <w:footerReference w:type="default" r:id="rId9"/>
          <w:pgSz w:w="16838" w:h="11906" w:orient="landscape"/>
          <w:pgMar w:top="1021" w:right="720" w:bottom="1021" w:left="720" w:header="851" w:footer="992" w:gutter="0"/>
          <w:cols w:space="425"/>
          <w:docGrid w:type="lines" w:linePitch="312"/>
        </w:sectPr>
      </w:pPr>
    </w:p>
    <w:p w:rsidR="00531D1D" w:rsidRPr="00BA7A41" w:rsidRDefault="002970B7" w:rsidP="00531D1D">
      <w:pPr>
        <w:spacing w:line="360" w:lineRule="auto"/>
        <w:jc w:val="center"/>
        <w:rPr>
          <w:b/>
          <w:sz w:val="28"/>
          <w:szCs w:val="28"/>
        </w:rPr>
      </w:pPr>
      <w:r w:rsidRPr="00BA7A41">
        <w:rPr>
          <w:b/>
          <w:sz w:val="28"/>
          <w:szCs w:val="28"/>
        </w:rPr>
        <w:lastRenderedPageBreak/>
        <w:t>南京财经大学</w:t>
      </w:r>
      <w:r w:rsidR="00C862AC" w:rsidRPr="00BA7A41">
        <w:rPr>
          <w:rFonts w:hint="eastAsia"/>
          <w:b/>
          <w:sz w:val="28"/>
          <w:szCs w:val="28"/>
        </w:rPr>
        <w:t>计算机绘画实验室电脑桌椅技术参数</w:t>
      </w:r>
    </w:p>
    <w:p w:rsidR="00531D1D" w:rsidRPr="00BA7A41" w:rsidRDefault="00531D1D" w:rsidP="00BA7A41">
      <w:pPr>
        <w:spacing w:beforeLines="50" w:afterLines="50" w:line="360" w:lineRule="auto"/>
        <w:rPr>
          <w:sz w:val="24"/>
        </w:rPr>
      </w:pPr>
      <w:r w:rsidRPr="00BA7A41">
        <w:rPr>
          <w:b/>
          <w:sz w:val="24"/>
        </w:rPr>
        <w:t>一、</w:t>
      </w:r>
      <w:r w:rsidR="004542E6" w:rsidRPr="00BA7A41">
        <w:rPr>
          <w:b/>
          <w:sz w:val="24"/>
        </w:rPr>
        <w:t>询价</w:t>
      </w:r>
      <w:r w:rsidRPr="00BA7A41">
        <w:rPr>
          <w:b/>
          <w:sz w:val="24"/>
        </w:rPr>
        <w:t>内容及数量</w:t>
      </w:r>
    </w:p>
    <w:p w:rsidR="00531D1D" w:rsidRPr="00BA7A41" w:rsidRDefault="00C056A3" w:rsidP="00531D1D">
      <w:pPr>
        <w:spacing w:line="360" w:lineRule="auto"/>
        <w:ind w:firstLineChars="200" w:firstLine="480"/>
        <w:rPr>
          <w:sz w:val="24"/>
        </w:rPr>
      </w:pPr>
      <w:r w:rsidRPr="00BA7A41">
        <w:rPr>
          <w:rFonts w:hint="eastAsia"/>
          <w:sz w:val="24"/>
        </w:rPr>
        <w:t>采购</w:t>
      </w:r>
      <w:r w:rsidR="00C862AC" w:rsidRPr="00BA7A41">
        <w:rPr>
          <w:rFonts w:hint="eastAsia"/>
          <w:sz w:val="24"/>
        </w:rPr>
        <w:t>计算机绘画实验室电脑桌椅一批</w:t>
      </w:r>
      <w:r w:rsidR="00531D1D" w:rsidRPr="00BA7A41">
        <w:rPr>
          <w:sz w:val="24"/>
        </w:rPr>
        <w:t>。</w:t>
      </w:r>
    </w:p>
    <w:p w:rsidR="00531D1D" w:rsidRPr="00BA7A41" w:rsidRDefault="00531D1D" w:rsidP="00BA7A41">
      <w:pPr>
        <w:spacing w:beforeLines="50" w:afterLines="50" w:line="360" w:lineRule="auto"/>
        <w:rPr>
          <w:b/>
          <w:sz w:val="24"/>
        </w:rPr>
      </w:pPr>
      <w:r w:rsidRPr="00BA7A41">
        <w:rPr>
          <w:b/>
          <w:sz w:val="24"/>
        </w:rPr>
        <w:t>二、</w:t>
      </w:r>
      <w:r w:rsidR="003A679A" w:rsidRPr="00BA7A41">
        <w:rPr>
          <w:rFonts w:hint="eastAsia"/>
          <w:b/>
          <w:sz w:val="24"/>
        </w:rPr>
        <w:t>实验室电脑桌椅技术参数</w:t>
      </w:r>
    </w:p>
    <w:p w:rsidR="00336A97" w:rsidRPr="00BA7A41" w:rsidRDefault="00336A97" w:rsidP="00E2666F">
      <w:pPr>
        <w:spacing w:line="360" w:lineRule="auto"/>
        <w:ind w:firstLineChars="200" w:firstLine="482"/>
        <w:rPr>
          <w:b/>
          <w:sz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992"/>
        <w:gridCol w:w="4536"/>
        <w:gridCol w:w="2268"/>
        <w:gridCol w:w="714"/>
        <w:gridCol w:w="753"/>
      </w:tblGrid>
      <w:tr w:rsidR="003A679A" w:rsidRPr="00BA7A41" w:rsidTr="006D68E9">
        <w:tc>
          <w:tcPr>
            <w:tcW w:w="817" w:type="dxa"/>
          </w:tcPr>
          <w:p w:rsidR="003A679A" w:rsidRPr="00BA7A41" w:rsidRDefault="003A679A" w:rsidP="00500735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sz w:val="24"/>
              </w:rPr>
              <w:t>名称</w:t>
            </w:r>
          </w:p>
        </w:tc>
        <w:tc>
          <w:tcPr>
            <w:tcW w:w="992" w:type="dxa"/>
          </w:tcPr>
          <w:p w:rsidR="003A679A" w:rsidRPr="00BA7A41" w:rsidRDefault="003A679A" w:rsidP="00500735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sz w:val="24"/>
              </w:rPr>
              <w:t>型号</w:t>
            </w:r>
          </w:p>
        </w:tc>
        <w:tc>
          <w:tcPr>
            <w:tcW w:w="4536" w:type="dxa"/>
          </w:tcPr>
          <w:p w:rsidR="003A679A" w:rsidRPr="00BA7A41" w:rsidRDefault="003A679A" w:rsidP="00500735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sz w:val="24"/>
              </w:rPr>
              <w:t>技术指标与规格描述</w:t>
            </w:r>
          </w:p>
        </w:tc>
        <w:tc>
          <w:tcPr>
            <w:tcW w:w="2268" w:type="dxa"/>
          </w:tcPr>
          <w:p w:rsidR="003A679A" w:rsidRPr="00BA7A41" w:rsidRDefault="006D68E9" w:rsidP="00500735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sz w:val="24"/>
              </w:rPr>
              <w:t>样式</w:t>
            </w:r>
          </w:p>
        </w:tc>
        <w:tc>
          <w:tcPr>
            <w:tcW w:w="714" w:type="dxa"/>
          </w:tcPr>
          <w:p w:rsidR="003A679A" w:rsidRPr="00BA7A41" w:rsidRDefault="003A679A" w:rsidP="00500735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sz w:val="24"/>
              </w:rPr>
              <w:t>单位</w:t>
            </w:r>
          </w:p>
        </w:tc>
        <w:tc>
          <w:tcPr>
            <w:tcW w:w="753" w:type="dxa"/>
          </w:tcPr>
          <w:p w:rsidR="003A679A" w:rsidRPr="00BA7A41" w:rsidRDefault="003A679A" w:rsidP="00500735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sz w:val="24"/>
              </w:rPr>
              <w:t>数量</w:t>
            </w:r>
          </w:p>
        </w:tc>
      </w:tr>
      <w:tr w:rsidR="006D68E9" w:rsidRPr="00BA7A41" w:rsidTr="006D68E9">
        <w:trPr>
          <w:trHeight w:val="1512"/>
        </w:trPr>
        <w:tc>
          <w:tcPr>
            <w:tcW w:w="817" w:type="dxa"/>
            <w:vAlign w:val="center"/>
          </w:tcPr>
          <w:p w:rsidR="006D68E9" w:rsidRPr="00BA7A41" w:rsidRDefault="006D68E9">
            <w:pPr>
              <w:jc w:val="center"/>
              <w:rPr>
                <w:rFonts w:ascii="宋体" w:hAnsi="宋体" w:cs="宋体"/>
                <w:sz w:val="24"/>
              </w:rPr>
            </w:pPr>
            <w:r w:rsidRPr="00BA7A41">
              <w:rPr>
                <w:rFonts w:hint="eastAsia"/>
                <w:sz w:val="24"/>
              </w:rPr>
              <w:t>讲桌</w:t>
            </w:r>
          </w:p>
        </w:tc>
        <w:tc>
          <w:tcPr>
            <w:tcW w:w="992" w:type="dxa"/>
            <w:vAlign w:val="center"/>
          </w:tcPr>
          <w:p w:rsidR="006D68E9" w:rsidRPr="00BA7A41" w:rsidRDefault="006D68E9" w:rsidP="00500735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sz w:val="24"/>
              </w:rPr>
              <w:t>1600*</w:t>
            </w:r>
            <w:r w:rsidR="007D73EC" w:rsidRPr="00BA7A41">
              <w:rPr>
                <w:rFonts w:hint="eastAsia"/>
                <w:sz w:val="24"/>
              </w:rPr>
              <w:t>8</w:t>
            </w:r>
            <w:r w:rsidRPr="00BA7A41">
              <w:rPr>
                <w:sz w:val="24"/>
              </w:rPr>
              <w:t>00*7</w:t>
            </w:r>
            <w:r w:rsidR="00CF3472" w:rsidRPr="00BA7A41">
              <w:rPr>
                <w:rFonts w:hint="eastAsia"/>
                <w:sz w:val="24"/>
              </w:rPr>
              <w:t>5</w:t>
            </w:r>
            <w:bookmarkStart w:id="0" w:name="_GoBack"/>
            <w:bookmarkEnd w:id="0"/>
            <w:r w:rsidRPr="00BA7A41">
              <w:rPr>
                <w:sz w:val="24"/>
              </w:rPr>
              <w:t>0</w:t>
            </w:r>
          </w:p>
        </w:tc>
        <w:tc>
          <w:tcPr>
            <w:tcW w:w="4536" w:type="dxa"/>
            <w:vAlign w:val="center"/>
          </w:tcPr>
          <w:p w:rsidR="006D68E9" w:rsidRPr="00BA7A41" w:rsidRDefault="006D68E9" w:rsidP="006D68E9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BA7A41">
              <w:rPr>
                <w:rFonts w:hint="eastAsia"/>
                <w:sz w:val="18"/>
                <w:szCs w:val="18"/>
              </w:rPr>
              <w:t>采用</w:t>
            </w:r>
            <w:r w:rsidRPr="00BA7A41">
              <w:rPr>
                <w:rFonts w:hint="eastAsia"/>
                <w:sz w:val="18"/>
                <w:szCs w:val="18"/>
              </w:rPr>
              <w:t>25*601.5mm</w:t>
            </w:r>
            <w:r w:rsidRPr="00BA7A41">
              <w:rPr>
                <w:rFonts w:hint="eastAsia"/>
                <w:sz w:val="18"/>
                <w:szCs w:val="18"/>
              </w:rPr>
              <w:t>钢管表面处理：酸洗、磷化、静电喷塑工艺：严格按照公司质量体系要求及完整的工艺流程，经过剪、冲、折、焊、磨、抛及酸洗、磷化、静电喷塑等工序制作。桌面采用优质环保美耐板饰面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具有防火、防潮、耐磨、硬度高、易去污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可长期保持台面整洁等优点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基材采用</w:t>
            </w:r>
            <w:r w:rsidRPr="00BA7A41">
              <w:rPr>
                <w:rFonts w:hint="eastAsia"/>
                <w:sz w:val="18"/>
                <w:szCs w:val="18"/>
              </w:rPr>
              <w:t>E1</w:t>
            </w:r>
            <w:r w:rsidRPr="00BA7A41">
              <w:rPr>
                <w:rFonts w:hint="eastAsia"/>
                <w:sz w:val="18"/>
                <w:szCs w:val="18"/>
              </w:rPr>
              <w:t>级刨花板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板厚</w:t>
            </w:r>
            <w:r w:rsidRPr="00BA7A41">
              <w:rPr>
                <w:rFonts w:hint="eastAsia"/>
                <w:sz w:val="18"/>
                <w:szCs w:val="18"/>
              </w:rPr>
              <w:t>25mm</w:t>
            </w:r>
            <w:r w:rsidRPr="00BA7A41">
              <w:rPr>
                <w:rFonts w:hint="eastAsia"/>
                <w:sz w:val="18"/>
                <w:szCs w:val="18"/>
              </w:rPr>
              <w:t>，两侧所有板材均经过防虫、防腐等化学处理，</w:t>
            </w:r>
            <w:r w:rsidRPr="00BA7A41">
              <w:rPr>
                <w:rFonts w:hint="eastAsia"/>
                <w:sz w:val="18"/>
                <w:szCs w:val="18"/>
              </w:rPr>
              <w:t>PVC</w:t>
            </w:r>
            <w:r w:rsidRPr="00BA7A41">
              <w:rPr>
                <w:rFonts w:hint="eastAsia"/>
                <w:sz w:val="18"/>
                <w:szCs w:val="18"/>
              </w:rPr>
              <w:t>同色封边，配边柜。</w:t>
            </w:r>
          </w:p>
        </w:tc>
        <w:tc>
          <w:tcPr>
            <w:tcW w:w="2268" w:type="dxa"/>
            <w:vAlign w:val="center"/>
          </w:tcPr>
          <w:p w:rsidR="006D68E9" w:rsidRPr="00BA7A41" w:rsidRDefault="006D68E9" w:rsidP="006D68E9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-1267460</wp:posOffset>
                  </wp:positionV>
                  <wp:extent cx="1362075" cy="1495425"/>
                  <wp:effectExtent l="19050" t="0" r="9525" b="0"/>
                  <wp:wrapSquare wrapText="bothSides"/>
                  <wp:docPr id="8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dxa"/>
            <w:vAlign w:val="center"/>
          </w:tcPr>
          <w:p w:rsidR="006D68E9" w:rsidRPr="00BA7A41" w:rsidRDefault="006D68E9" w:rsidP="00915DDE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/>
                <w:szCs w:val="21"/>
              </w:rPr>
              <w:t>张</w:t>
            </w:r>
          </w:p>
        </w:tc>
        <w:tc>
          <w:tcPr>
            <w:tcW w:w="753" w:type="dxa"/>
            <w:vAlign w:val="center"/>
          </w:tcPr>
          <w:p w:rsidR="006D68E9" w:rsidRPr="00BA7A41" w:rsidRDefault="006D68E9" w:rsidP="00915D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7A4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D68E9" w:rsidRPr="00BA7A41" w:rsidTr="006D68E9">
        <w:trPr>
          <w:trHeight w:val="720"/>
        </w:trPr>
        <w:tc>
          <w:tcPr>
            <w:tcW w:w="817" w:type="dxa"/>
            <w:vAlign w:val="center"/>
          </w:tcPr>
          <w:p w:rsidR="006D68E9" w:rsidRPr="00BA7A41" w:rsidRDefault="006D68E9">
            <w:pPr>
              <w:jc w:val="center"/>
              <w:rPr>
                <w:rFonts w:ascii="宋体" w:hAnsi="宋体" w:cs="宋体"/>
                <w:sz w:val="24"/>
              </w:rPr>
            </w:pPr>
            <w:r w:rsidRPr="00BA7A41">
              <w:rPr>
                <w:rFonts w:hint="eastAsia"/>
                <w:sz w:val="24"/>
              </w:rPr>
              <w:t>人体工程学椅</w:t>
            </w:r>
          </w:p>
        </w:tc>
        <w:tc>
          <w:tcPr>
            <w:tcW w:w="992" w:type="dxa"/>
            <w:vAlign w:val="center"/>
          </w:tcPr>
          <w:p w:rsidR="006D68E9" w:rsidRPr="00BA7A41" w:rsidRDefault="006D68E9" w:rsidP="00500735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rFonts w:hint="eastAsia"/>
                <w:sz w:val="24"/>
              </w:rPr>
              <w:t>标准</w:t>
            </w:r>
          </w:p>
        </w:tc>
        <w:tc>
          <w:tcPr>
            <w:tcW w:w="4536" w:type="dxa"/>
            <w:vAlign w:val="center"/>
          </w:tcPr>
          <w:p w:rsidR="006D68E9" w:rsidRPr="00BA7A41" w:rsidRDefault="006D68E9" w:rsidP="006D68E9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BA7A41">
              <w:rPr>
                <w:rFonts w:hint="eastAsia"/>
                <w:sz w:val="18"/>
                <w:szCs w:val="18"/>
              </w:rPr>
              <w:t>材料</w:t>
            </w:r>
            <w:r w:rsidRPr="00BA7A41">
              <w:rPr>
                <w:rFonts w:hint="eastAsia"/>
                <w:sz w:val="18"/>
                <w:szCs w:val="18"/>
              </w:rPr>
              <w:t>:</w:t>
            </w:r>
            <w:r w:rsidRPr="00BA7A41">
              <w:rPr>
                <w:rFonts w:hint="eastAsia"/>
                <w:sz w:val="18"/>
                <w:szCs w:val="18"/>
              </w:rPr>
              <w:t>选用黑色进网布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耐磨性强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阻燃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经防污处理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清洁方便；</w:t>
            </w:r>
            <w:r w:rsidRPr="00BA7A41">
              <w:rPr>
                <w:rFonts w:hint="eastAsia"/>
                <w:sz w:val="18"/>
                <w:szCs w:val="18"/>
              </w:rPr>
              <w:t>2</w:t>
            </w:r>
            <w:r w:rsidRPr="00BA7A41">
              <w:rPr>
                <w:rFonts w:hint="eastAsia"/>
                <w:sz w:val="18"/>
                <w:szCs w:val="18"/>
              </w:rPr>
              <w:t>、辅料</w:t>
            </w:r>
            <w:r w:rsidRPr="00BA7A41">
              <w:rPr>
                <w:rFonts w:hint="eastAsia"/>
                <w:sz w:val="18"/>
                <w:szCs w:val="18"/>
              </w:rPr>
              <w:t>:</w:t>
            </w:r>
            <w:r w:rsidRPr="00BA7A41">
              <w:rPr>
                <w:rFonts w:hint="eastAsia"/>
                <w:sz w:val="18"/>
                <w:szCs w:val="18"/>
              </w:rPr>
              <w:t>采用</w:t>
            </w:r>
            <w:r w:rsidRPr="00BA7A41">
              <w:rPr>
                <w:rFonts w:hint="eastAsia"/>
                <w:sz w:val="18"/>
                <w:szCs w:val="18"/>
              </w:rPr>
              <w:t>PU</w:t>
            </w:r>
            <w:r w:rsidRPr="00BA7A41">
              <w:rPr>
                <w:rFonts w:hint="eastAsia"/>
                <w:sz w:val="18"/>
                <w:szCs w:val="18"/>
              </w:rPr>
              <w:t>成型发泡高密度海绵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表面有一层保护面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可防氧化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防碎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经过</w:t>
            </w:r>
            <w:r w:rsidRPr="00BA7A41">
              <w:rPr>
                <w:rFonts w:hint="eastAsia"/>
                <w:sz w:val="18"/>
                <w:szCs w:val="18"/>
              </w:rPr>
              <w:t>HD</w:t>
            </w:r>
            <w:r w:rsidRPr="00BA7A41">
              <w:rPr>
                <w:rFonts w:hint="eastAsia"/>
                <w:sz w:val="18"/>
                <w:szCs w:val="18"/>
              </w:rPr>
              <w:t>测试永不变形；</w:t>
            </w:r>
            <w:r w:rsidRPr="00BA7A41">
              <w:rPr>
                <w:rFonts w:hint="eastAsia"/>
                <w:sz w:val="18"/>
                <w:szCs w:val="18"/>
              </w:rPr>
              <w:t>3</w:t>
            </w:r>
            <w:r w:rsidRPr="00BA7A41">
              <w:rPr>
                <w:rFonts w:hint="eastAsia"/>
                <w:sz w:val="18"/>
                <w:szCs w:val="18"/>
              </w:rPr>
              <w:t>、金属喷塑，耐重耐用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椅子配钢结构五星腿，进口气杠，可随意调节角度。</w:t>
            </w:r>
          </w:p>
        </w:tc>
        <w:tc>
          <w:tcPr>
            <w:tcW w:w="2268" w:type="dxa"/>
            <w:vAlign w:val="center"/>
          </w:tcPr>
          <w:p w:rsidR="006D68E9" w:rsidRPr="00BA7A41" w:rsidRDefault="006D68E9" w:rsidP="006D68E9">
            <w:pPr>
              <w:spacing w:line="400" w:lineRule="exact"/>
              <w:rPr>
                <w:sz w:val="24"/>
              </w:rPr>
            </w:pPr>
            <w:r w:rsidRPr="00BA7A41"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1270</wp:posOffset>
                  </wp:positionV>
                  <wp:extent cx="1285875" cy="1238250"/>
                  <wp:effectExtent l="19050" t="0" r="9525" b="0"/>
                  <wp:wrapSquare wrapText="bothSides"/>
                  <wp:docPr id="10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dxa"/>
            <w:vAlign w:val="center"/>
          </w:tcPr>
          <w:p w:rsidR="006D68E9" w:rsidRPr="00BA7A41" w:rsidRDefault="006D68E9" w:rsidP="00915DDE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/>
                <w:szCs w:val="21"/>
              </w:rPr>
              <w:t>张</w:t>
            </w:r>
          </w:p>
        </w:tc>
        <w:tc>
          <w:tcPr>
            <w:tcW w:w="753" w:type="dxa"/>
            <w:vAlign w:val="center"/>
          </w:tcPr>
          <w:p w:rsidR="006D68E9" w:rsidRPr="00BA7A41" w:rsidRDefault="006D68E9" w:rsidP="00915D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7A41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D68E9" w:rsidRPr="00BA7A41" w:rsidTr="006D68E9">
        <w:trPr>
          <w:trHeight w:val="825"/>
        </w:trPr>
        <w:tc>
          <w:tcPr>
            <w:tcW w:w="817" w:type="dxa"/>
            <w:vMerge w:val="restart"/>
            <w:vAlign w:val="center"/>
          </w:tcPr>
          <w:p w:rsidR="006D68E9" w:rsidRPr="00BA7A41" w:rsidRDefault="006D68E9">
            <w:pPr>
              <w:jc w:val="center"/>
              <w:rPr>
                <w:rFonts w:ascii="宋体" w:hAnsi="宋体" w:cs="宋体"/>
                <w:sz w:val="24"/>
              </w:rPr>
            </w:pPr>
            <w:r w:rsidRPr="00BA7A41">
              <w:rPr>
                <w:rFonts w:hint="eastAsia"/>
                <w:sz w:val="24"/>
              </w:rPr>
              <w:t>电脑桌</w:t>
            </w:r>
          </w:p>
        </w:tc>
        <w:tc>
          <w:tcPr>
            <w:tcW w:w="992" w:type="dxa"/>
            <w:vMerge w:val="restart"/>
            <w:vAlign w:val="center"/>
          </w:tcPr>
          <w:p w:rsidR="006D68E9" w:rsidRPr="00BA7A41" w:rsidRDefault="006D68E9" w:rsidP="00500735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sz w:val="24"/>
              </w:rPr>
              <w:t>800*600*750</w:t>
            </w:r>
          </w:p>
        </w:tc>
        <w:tc>
          <w:tcPr>
            <w:tcW w:w="4536" w:type="dxa"/>
            <w:vMerge w:val="restart"/>
            <w:vAlign w:val="center"/>
          </w:tcPr>
          <w:p w:rsidR="006D68E9" w:rsidRPr="00BA7A41" w:rsidRDefault="006D68E9" w:rsidP="006D68E9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BA7A41">
              <w:rPr>
                <w:rFonts w:hint="eastAsia"/>
                <w:sz w:val="18"/>
                <w:szCs w:val="18"/>
              </w:rPr>
              <w:t>采用</w:t>
            </w:r>
            <w:r w:rsidRPr="00BA7A41">
              <w:rPr>
                <w:rFonts w:hint="eastAsia"/>
                <w:sz w:val="18"/>
                <w:szCs w:val="18"/>
              </w:rPr>
              <w:t>50*50*1.5mm</w:t>
            </w:r>
            <w:r w:rsidRPr="00BA7A41">
              <w:rPr>
                <w:rFonts w:hint="eastAsia"/>
                <w:sz w:val="18"/>
                <w:szCs w:val="18"/>
              </w:rPr>
              <w:t>钢材表面处理：酸洗、磷化、静电喷塑工艺：严格按照公司质量体系要求及完整的工艺流程，经过剪、冲、折、焊、磨、抛及酸洗、磷化、静电喷塑等工序制作。桌面采用优质环保美耐板饰面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具有防火、防潮、耐磨、硬度高、易去污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可长期保持台面整洁等优点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基材采用</w:t>
            </w:r>
            <w:r w:rsidRPr="00BA7A41">
              <w:rPr>
                <w:rFonts w:hint="eastAsia"/>
                <w:sz w:val="18"/>
                <w:szCs w:val="18"/>
              </w:rPr>
              <w:t>E1</w:t>
            </w:r>
            <w:r w:rsidRPr="00BA7A41">
              <w:rPr>
                <w:rFonts w:hint="eastAsia"/>
                <w:sz w:val="18"/>
                <w:szCs w:val="18"/>
              </w:rPr>
              <w:t>级刨花板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板厚</w:t>
            </w:r>
            <w:r w:rsidRPr="00BA7A41">
              <w:rPr>
                <w:rFonts w:hint="eastAsia"/>
                <w:sz w:val="18"/>
                <w:szCs w:val="18"/>
              </w:rPr>
              <w:t>25mm</w:t>
            </w:r>
            <w:r w:rsidRPr="00BA7A41">
              <w:rPr>
                <w:rFonts w:hint="eastAsia"/>
                <w:sz w:val="18"/>
                <w:szCs w:val="18"/>
              </w:rPr>
              <w:t>，两侧所有板材均经过防虫、防腐等化学处理，</w:t>
            </w:r>
            <w:r w:rsidRPr="00BA7A41">
              <w:rPr>
                <w:rFonts w:hint="eastAsia"/>
                <w:sz w:val="18"/>
                <w:szCs w:val="18"/>
              </w:rPr>
              <w:t>PVC</w:t>
            </w:r>
            <w:r w:rsidRPr="00BA7A41">
              <w:rPr>
                <w:rFonts w:hint="eastAsia"/>
                <w:sz w:val="18"/>
                <w:szCs w:val="18"/>
              </w:rPr>
              <w:t>同色封边，桌面下配主机架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不配桌面档板。</w:t>
            </w:r>
          </w:p>
        </w:tc>
        <w:tc>
          <w:tcPr>
            <w:tcW w:w="2268" w:type="dxa"/>
            <w:vAlign w:val="center"/>
          </w:tcPr>
          <w:p w:rsidR="006D68E9" w:rsidRPr="00BA7A41" w:rsidRDefault="006D68E9" w:rsidP="006D68E9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noProof/>
                <w:sz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-1260475</wp:posOffset>
                  </wp:positionV>
                  <wp:extent cx="1428750" cy="1266825"/>
                  <wp:effectExtent l="19050" t="0" r="0" b="0"/>
                  <wp:wrapSquare wrapText="bothSides"/>
                  <wp:docPr id="26" name="图片 10" descr="QQ截图20170619095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图片 4" descr="QQ截图201706190950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dxa"/>
            <w:vMerge w:val="restart"/>
            <w:vAlign w:val="center"/>
          </w:tcPr>
          <w:p w:rsidR="006D68E9" w:rsidRPr="00BA7A41" w:rsidRDefault="006D68E9" w:rsidP="00915DDE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/>
                <w:szCs w:val="21"/>
              </w:rPr>
              <w:t>张</w:t>
            </w:r>
          </w:p>
        </w:tc>
        <w:tc>
          <w:tcPr>
            <w:tcW w:w="753" w:type="dxa"/>
            <w:vMerge w:val="restart"/>
            <w:vAlign w:val="center"/>
          </w:tcPr>
          <w:p w:rsidR="006D68E9" w:rsidRPr="00BA7A41" w:rsidRDefault="006D68E9" w:rsidP="00915D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7A41"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</w:tr>
      <w:tr w:rsidR="006D68E9" w:rsidRPr="00BA7A41" w:rsidTr="006D68E9">
        <w:trPr>
          <w:trHeight w:val="825"/>
        </w:trPr>
        <w:tc>
          <w:tcPr>
            <w:tcW w:w="817" w:type="dxa"/>
            <w:vMerge/>
            <w:vAlign w:val="center"/>
          </w:tcPr>
          <w:p w:rsidR="006D68E9" w:rsidRPr="00BA7A41" w:rsidRDefault="006D68E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6D68E9" w:rsidRPr="00BA7A41" w:rsidRDefault="006D68E9" w:rsidP="0050073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536" w:type="dxa"/>
            <w:vMerge/>
            <w:vAlign w:val="center"/>
          </w:tcPr>
          <w:p w:rsidR="006D68E9" w:rsidRPr="00BA7A41" w:rsidRDefault="006D68E9" w:rsidP="006D68E9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D68E9" w:rsidRPr="00BA7A41" w:rsidRDefault="006D68E9" w:rsidP="006D68E9">
            <w:pPr>
              <w:spacing w:line="400" w:lineRule="exact"/>
              <w:jc w:val="center"/>
              <w:rPr>
                <w:noProof/>
                <w:sz w:val="24"/>
              </w:rPr>
            </w:pPr>
            <w:r w:rsidRPr="00BA7A41">
              <w:rPr>
                <w:noProof/>
                <w:sz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-1019175</wp:posOffset>
                  </wp:positionV>
                  <wp:extent cx="1447800" cy="1219200"/>
                  <wp:effectExtent l="19050" t="0" r="0" b="0"/>
                  <wp:wrapSquare wrapText="bothSides"/>
                  <wp:docPr id="27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dxa"/>
            <w:vMerge/>
            <w:vAlign w:val="center"/>
          </w:tcPr>
          <w:p w:rsidR="006D68E9" w:rsidRPr="00BA7A41" w:rsidRDefault="006D68E9" w:rsidP="00915DDE">
            <w:pPr>
              <w:jc w:val="center"/>
              <w:rPr>
                <w:rFonts w:ascii="宋体" w:hAnsi="宋体" w:cs="Arial"/>
                <w:noProof/>
                <w:szCs w:val="21"/>
              </w:rPr>
            </w:pPr>
          </w:p>
        </w:tc>
        <w:tc>
          <w:tcPr>
            <w:tcW w:w="753" w:type="dxa"/>
            <w:vMerge/>
            <w:vAlign w:val="center"/>
          </w:tcPr>
          <w:p w:rsidR="006D68E9" w:rsidRPr="00BA7A41" w:rsidRDefault="006D68E9" w:rsidP="00915D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68E9" w:rsidRPr="00BA7A41" w:rsidTr="006D68E9">
        <w:trPr>
          <w:trHeight w:val="810"/>
        </w:trPr>
        <w:tc>
          <w:tcPr>
            <w:tcW w:w="817" w:type="dxa"/>
            <w:vAlign w:val="center"/>
          </w:tcPr>
          <w:p w:rsidR="006D68E9" w:rsidRPr="00BA7A41" w:rsidRDefault="006D68E9">
            <w:pPr>
              <w:jc w:val="center"/>
              <w:rPr>
                <w:rFonts w:ascii="宋体" w:hAnsi="宋体" w:cs="宋体"/>
                <w:sz w:val="24"/>
              </w:rPr>
            </w:pPr>
            <w:r w:rsidRPr="00BA7A41">
              <w:rPr>
                <w:rFonts w:hint="eastAsia"/>
                <w:sz w:val="24"/>
              </w:rPr>
              <w:lastRenderedPageBreak/>
              <w:t>椅子</w:t>
            </w:r>
          </w:p>
        </w:tc>
        <w:tc>
          <w:tcPr>
            <w:tcW w:w="992" w:type="dxa"/>
            <w:vAlign w:val="center"/>
          </w:tcPr>
          <w:p w:rsidR="006D68E9" w:rsidRPr="00BA7A41" w:rsidRDefault="006D68E9" w:rsidP="00500735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rFonts w:hint="eastAsia"/>
                <w:sz w:val="24"/>
              </w:rPr>
              <w:t>标准</w:t>
            </w:r>
          </w:p>
        </w:tc>
        <w:tc>
          <w:tcPr>
            <w:tcW w:w="4536" w:type="dxa"/>
            <w:vAlign w:val="center"/>
          </w:tcPr>
          <w:p w:rsidR="006D68E9" w:rsidRPr="00BA7A41" w:rsidRDefault="006D68E9" w:rsidP="006D68E9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BA7A41">
              <w:rPr>
                <w:rFonts w:hint="eastAsia"/>
                <w:sz w:val="18"/>
                <w:szCs w:val="18"/>
              </w:rPr>
              <w:t>采用</w:t>
            </w:r>
            <w:r w:rsidRPr="00BA7A41">
              <w:rPr>
                <w:rFonts w:hint="eastAsia"/>
                <w:sz w:val="18"/>
                <w:szCs w:val="18"/>
              </w:rPr>
              <w:t>$16</w:t>
            </w:r>
            <w:r w:rsidRPr="00BA7A41">
              <w:rPr>
                <w:rFonts w:hint="eastAsia"/>
                <w:sz w:val="18"/>
                <w:szCs w:val="18"/>
              </w:rPr>
              <w:t>元钢椅架表面处理：酸洗、磷化、电镀工艺：严格按照公司质量体系要求及完整的工艺流程，经过剪、冲、折、焊、磨、抛及酸洗、磷化等工序制作。椅背采用优质环保工程</w:t>
            </w:r>
            <w:r w:rsidRPr="00BA7A41">
              <w:rPr>
                <w:rFonts w:hint="eastAsia"/>
                <w:sz w:val="18"/>
                <w:szCs w:val="18"/>
              </w:rPr>
              <w:t>pp</w:t>
            </w:r>
            <w:r w:rsidRPr="00BA7A41">
              <w:rPr>
                <w:rFonts w:hint="eastAsia"/>
                <w:sz w:val="18"/>
                <w:szCs w:val="18"/>
              </w:rPr>
              <w:t>材料，具有防火、防潮、耐磨、硬度高、易去污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可长期保持台面整洁等优点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座垫采用优质环保工程</w:t>
            </w:r>
            <w:r w:rsidRPr="00BA7A41">
              <w:rPr>
                <w:rFonts w:hint="eastAsia"/>
                <w:sz w:val="18"/>
                <w:szCs w:val="18"/>
              </w:rPr>
              <w:t>pp</w:t>
            </w:r>
            <w:r w:rsidRPr="00BA7A41">
              <w:rPr>
                <w:rFonts w:hint="eastAsia"/>
                <w:sz w:val="18"/>
                <w:szCs w:val="18"/>
              </w:rPr>
              <w:t>材料，加选用黑色进网布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耐磨性强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阻燃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经防污处理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清洁方便；辅料</w:t>
            </w:r>
            <w:r w:rsidRPr="00BA7A41">
              <w:rPr>
                <w:rFonts w:hint="eastAsia"/>
                <w:sz w:val="18"/>
                <w:szCs w:val="18"/>
              </w:rPr>
              <w:t>:</w:t>
            </w:r>
            <w:r w:rsidRPr="00BA7A41">
              <w:rPr>
                <w:rFonts w:hint="eastAsia"/>
                <w:sz w:val="18"/>
                <w:szCs w:val="18"/>
              </w:rPr>
              <w:t>采用</w:t>
            </w:r>
            <w:r w:rsidRPr="00BA7A41">
              <w:rPr>
                <w:rFonts w:hint="eastAsia"/>
                <w:sz w:val="18"/>
                <w:szCs w:val="18"/>
              </w:rPr>
              <w:t>PU</w:t>
            </w:r>
            <w:r w:rsidRPr="00BA7A41">
              <w:rPr>
                <w:rFonts w:hint="eastAsia"/>
                <w:sz w:val="18"/>
                <w:szCs w:val="18"/>
              </w:rPr>
              <w:t>成型发泡高密度海绵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表面有一层保护面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可防氧化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防碎</w:t>
            </w:r>
            <w:r w:rsidRPr="00BA7A41">
              <w:rPr>
                <w:rFonts w:hint="eastAsia"/>
                <w:sz w:val="18"/>
                <w:szCs w:val="18"/>
              </w:rPr>
              <w:t>,</w:t>
            </w:r>
            <w:r w:rsidRPr="00BA7A41">
              <w:rPr>
                <w:rFonts w:hint="eastAsia"/>
                <w:sz w:val="18"/>
                <w:szCs w:val="18"/>
              </w:rPr>
              <w:t>经过</w:t>
            </w:r>
            <w:r w:rsidRPr="00BA7A41">
              <w:rPr>
                <w:rFonts w:hint="eastAsia"/>
                <w:sz w:val="18"/>
                <w:szCs w:val="18"/>
              </w:rPr>
              <w:t>HD</w:t>
            </w:r>
            <w:r w:rsidRPr="00BA7A41">
              <w:rPr>
                <w:rFonts w:hint="eastAsia"/>
                <w:sz w:val="18"/>
                <w:szCs w:val="18"/>
              </w:rPr>
              <w:t>测试永不变形；</w:t>
            </w:r>
          </w:p>
        </w:tc>
        <w:tc>
          <w:tcPr>
            <w:tcW w:w="2268" w:type="dxa"/>
            <w:vAlign w:val="center"/>
          </w:tcPr>
          <w:p w:rsidR="006D68E9" w:rsidRPr="00BA7A41" w:rsidRDefault="006D68E9" w:rsidP="006D68E9">
            <w:pPr>
              <w:spacing w:line="400" w:lineRule="exact"/>
              <w:jc w:val="center"/>
              <w:rPr>
                <w:sz w:val="24"/>
              </w:rPr>
            </w:pPr>
            <w:r w:rsidRPr="00BA7A41">
              <w:rPr>
                <w:noProof/>
                <w:sz w:val="24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-1496695</wp:posOffset>
                  </wp:positionV>
                  <wp:extent cx="1409700" cy="1638300"/>
                  <wp:effectExtent l="19050" t="0" r="0" b="0"/>
                  <wp:wrapSquare wrapText="bothSides"/>
                  <wp:docPr id="25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dxa"/>
            <w:vAlign w:val="center"/>
          </w:tcPr>
          <w:p w:rsidR="006D68E9" w:rsidRPr="00BA7A41" w:rsidRDefault="006D68E9" w:rsidP="00915DDE">
            <w:pPr>
              <w:jc w:val="center"/>
              <w:rPr>
                <w:rFonts w:ascii="宋体" w:hAnsi="宋体" w:cs="Arial"/>
                <w:szCs w:val="21"/>
              </w:rPr>
            </w:pPr>
            <w:r w:rsidRPr="00BA7A41">
              <w:rPr>
                <w:rFonts w:ascii="宋体" w:hAnsi="宋体" w:cs="Arial"/>
                <w:szCs w:val="21"/>
              </w:rPr>
              <w:t>张</w:t>
            </w:r>
          </w:p>
        </w:tc>
        <w:tc>
          <w:tcPr>
            <w:tcW w:w="753" w:type="dxa"/>
            <w:vAlign w:val="center"/>
          </w:tcPr>
          <w:p w:rsidR="006D68E9" w:rsidRPr="00BA7A41" w:rsidRDefault="006D68E9" w:rsidP="00915D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A7A41"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</w:tr>
    </w:tbl>
    <w:p w:rsidR="0089182F" w:rsidRPr="00BA7A41" w:rsidRDefault="00E2666F" w:rsidP="00E2666F">
      <w:pPr>
        <w:spacing w:line="400" w:lineRule="exact"/>
        <w:ind w:firstLineChars="200" w:firstLine="482"/>
        <w:rPr>
          <w:b/>
          <w:sz w:val="24"/>
        </w:rPr>
      </w:pPr>
      <w:r w:rsidRPr="00BA7A41">
        <w:rPr>
          <w:rFonts w:hint="eastAsia"/>
          <w:b/>
          <w:sz w:val="24"/>
        </w:rPr>
        <w:t>3</w:t>
      </w:r>
      <w:r w:rsidRPr="00BA7A41">
        <w:rPr>
          <w:rFonts w:hint="eastAsia"/>
          <w:b/>
          <w:sz w:val="24"/>
        </w:rPr>
        <w:t>、质保期：</w:t>
      </w:r>
      <w:r w:rsidR="00C862AC" w:rsidRPr="00BA7A41">
        <w:rPr>
          <w:rFonts w:hint="eastAsia"/>
          <w:b/>
          <w:sz w:val="24"/>
        </w:rPr>
        <w:t>5</w:t>
      </w:r>
      <w:r w:rsidRPr="00BA7A41">
        <w:rPr>
          <w:rFonts w:hint="eastAsia"/>
          <w:b/>
          <w:sz w:val="24"/>
        </w:rPr>
        <w:t>年</w:t>
      </w:r>
    </w:p>
    <w:sectPr w:rsidR="0089182F" w:rsidRPr="00BA7A41" w:rsidSect="00CA2178">
      <w:pgSz w:w="11906" w:h="16838"/>
      <w:pgMar w:top="720" w:right="1021" w:bottom="72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D4C" w:rsidRDefault="00C32D4C" w:rsidP="00C4343C">
      <w:r>
        <w:separator/>
      </w:r>
    </w:p>
  </w:endnote>
  <w:endnote w:type="continuationSeparator" w:id="1">
    <w:p w:rsidR="00C32D4C" w:rsidRDefault="00C32D4C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520F3D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520F3D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7A41">
      <w:rPr>
        <w:rStyle w:val="a8"/>
        <w:noProof/>
      </w:rPr>
      <w:t>2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D4C" w:rsidRDefault="00C32D4C" w:rsidP="00C4343C">
      <w:r>
        <w:separator/>
      </w:r>
    </w:p>
  </w:footnote>
  <w:footnote w:type="continuationSeparator" w:id="1">
    <w:p w:rsidR="00C32D4C" w:rsidRDefault="00C32D4C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33FAC"/>
    <w:rsid w:val="0004305D"/>
    <w:rsid w:val="0004392B"/>
    <w:rsid w:val="00045F82"/>
    <w:rsid w:val="00054053"/>
    <w:rsid w:val="000654CE"/>
    <w:rsid w:val="00073F5A"/>
    <w:rsid w:val="0008044E"/>
    <w:rsid w:val="00096B5C"/>
    <w:rsid w:val="000A655D"/>
    <w:rsid w:val="000B367B"/>
    <w:rsid w:val="000B623C"/>
    <w:rsid w:val="000C58FB"/>
    <w:rsid w:val="000D6509"/>
    <w:rsid w:val="000E116A"/>
    <w:rsid w:val="000F0664"/>
    <w:rsid w:val="000F5B7B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70146"/>
    <w:rsid w:val="00295D6B"/>
    <w:rsid w:val="002970B7"/>
    <w:rsid w:val="002B48E2"/>
    <w:rsid w:val="002C7286"/>
    <w:rsid w:val="002D3A28"/>
    <w:rsid w:val="002D6B62"/>
    <w:rsid w:val="002E2020"/>
    <w:rsid w:val="002E4445"/>
    <w:rsid w:val="002E7B6E"/>
    <w:rsid w:val="002F3804"/>
    <w:rsid w:val="002F4B9C"/>
    <w:rsid w:val="002F698E"/>
    <w:rsid w:val="00301CC8"/>
    <w:rsid w:val="00301F57"/>
    <w:rsid w:val="003105E7"/>
    <w:rsid w:val="00316822"/>
    <w:rsid w:val="00324966"/>
    <w:rsid w:val="003352A4"/>
    <w:rsid w:val="00336A97"/>
    <w:rsid w:val="00336AE8"/>
    <w:rsid w:val="00351355"/>
    <w:rsid w:val="003714C7"/>
    <w:rsid w:val="00374921"/>
    <w:rsid w:val="00377C0F"/>
    <w:rsid w:val="00377EB5"/>
    <w:rsid w:val="00383E90"/>
    <w:rsid w:val="0039726B"/>
    <w:rsid w:val="003A679A"/>
    <w:rsid w:val="003B364C"/>
    <w:rsid w:val="003B40CF"/>
    <w:rsid w:val="003B74D2"/>
    <w:rsid w:val="003C6D99"/>
    <w:rsid w:val="003D59A1"/>
    <w:rsid w:val="00401184"/>
    <w:rsid w:val="0041060B"/>
    <w:rsid w:val="00434BE7"/>
    <w:rsid w:val="004436CC"/>
    <w:rsid w:val="004449D4"/>
    <w:rsid w:val="00447406"/>
    <w:rsid w:val="004512B3"/>
    <w:rsid w:val="004534E4"/>
    <w:rsid w:val="004542E6"/>
    <w:rsid w:val="00463AD4"/>
    <w:rsid w:val="00474021"/>
    <w:rsid w:val="0049185B"/>
    <w:rsid w:val="004A566D"/>
    <w:rsid w:val="004B2FD1"/>
    <w:rsid w:val="004C0E58"/>
    <w:rsid w:val="004E6EE0"/>
    <w:rsid w:val="004F5960"/>
    <w:rsid w:val="00500735"/>
    <w:rsid w:val="005017A2"/>
    <w:rsid w:val="00511F9A"/>
    <w:rsid w:val="00520913"/>
    <w:rsid w:val="00520F3D"/>
    <w:rsid w:val="005232D5"/>
    <w:rsid w:val="00531D1D"/>
    <w:rsid w:val="005429B2"/>
    <w:rsid w:val="005466E7"/>
    <w:rsid w:val="005541EB"/>
    <w:rsid w:val="0055683A"/>
    <w:rsid w:val="0056434D"/>
    <w:rsid w:val="0057790B"/>
    <w:rsid w:val="00581C78"/>
    <w:rsid w:val="00584040"/>
    <w:rsid w:val="0058603C"/>
    <w:rsid w:val="005879AE"/>
    <w:rsid w:val="005B7989"/>
    <w:rsid w:val="00602FE7"/>
    <w:rsid w:val="00620D58"/>
    <w:rsid w:val="00660B27"/>
    <w:rsid w:val="0066110D"/>
    <w:rsid w:val="00674305"/>
    <w:rsid w:val="0068213C"/>
    <w:rsid w:val="00692101"/>
    <w:rsid w:val="006B066D"/>
    <w:rsid w:val="006B5487"/>
    <w:rsid w:val="006B7961"/>
    <w:rsid w:val="006C2160"/>
    <w:rsid w:val="006D27B5"/>
    <w:rsid w:val="006D68E9"/>
    <w:rsid w:val="006E137F"/>
    <w:rsid w:val="00703248"/>
    <w:rsid w:val="007044CB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3BFE"/>
    <w:rsid w:val="007C4336"/>
    <w:rsid w:val="007D507C"/>
    <w:rsid w:val="007D73EC"/>
    <w:rsid w:val="007E2CE3"/>
    <w:rsid w:val="007E36BF"/>
    <w:rsid w:val="007F7C45"/>
    <w:rsid w:val="00805FDA"/>
    <w:rsid w:val="0081694A"/>
    <w:rsid w:val="008457ED"/>
    <w:rsid w:val="00862BDC"/>
    <w:rsid w:val="0087012B"/>
    <w:rsid w:val="0088306A"/>
    <w:rsid w:val="008849B0"/>
    <w:rsid w:val="0088695A"/>
    <w:rsid w:val="00890C2D"/>
    <w:rsid w:val="0089182F"/>
    <w:rsid w:val="00894B4B"/>
    <w:rsid w:val="008A7E02"/>
    <w:rsid w:val="008D31DA"/>
    <w:rsid w:val="008E3D48"/>
    <w:rsid w:val="008F0085"/>
    <w:rsid w:val="008F79FA"/>
    <w:rsid w:val="00900378"/>
    <w:rsid w:val="0093387A"/>
    <w:rsid w:val="00934B53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1F58"/>
    <w:rsid w:val="009C54FB"/>
    <w:rsid w:val="009C639A"/>
    <w:rsid w:val="009F787D"/>
    <w:rsid w:val="00A13D2F"/>
    <w:rsid w:val="00A31520"/>
    <w:rsid w:val="00A3564F"/>
    <w:rsid w:val="00A57CE3"/>
    <w:rsid w:val="00A6142D"/>
    <w:rsid w:val="00A73B48"/>
    <w:rsid w:val="00A750D2"/>
    <w:rsid w:val="00A77CE5"/>
    <w:rsid w:val="00A906A0"/>
    <w:rsid w:val="00A97016"/>
    <w:rsid w:val="00A97BC4"/>
    <w:rsid w:val="00AA1960"/>
    <w:rsid w:val="00AA614F"/>
    <w:rsid w:val="00AB0C3A"/>
    <w:rsid w:val="00AB1DE2"/>
    <w:rsid w:val="00AB6BF1"/>
    <w:rsid w:val="00AC02A9"/>
    <w:rsid w:val="00AC02D1"/>
    <w:rsid w:val="00AC7C5A"/>
    <w:rsid w:val="00AD5008"/>
    <w:rsid w:val="00AD7E88"/>
    <w:rsid w:val="00AE16E5"/>
    <w:rsid w:val="00AF56E6"/>
    <w:rsid w:val="00B22D5F"/>
    <w:rsid w:val="00B2543E"/>
    <w:rsid w:val="00B27955"/>
    <w:rsid w:val="00B33586"/>
    <w:rsid w:val="00B43267"/>
    <w:rsid w:val="00B62C38"/>
    <w:rsid w:val="00B657E1"/>
    <w:rsid w:val="00B66502"/>
    <w:rsid w:val="00B828D6"/>
    <w:rsid w:val="00B969F7"/>
    <w:rsid w:val="00BA7A41"/>
    <w:rsid w:val="00BB2AC6"/>
    <w:rsid w:val="00BB4E5A"/>
    <w:rsid w:val="00BC3CFB"/>
    <w:rsid w:val="00BE0285"/>
    <w:rsid w:val="00C04461"/>
    <w:rsid w:val="00C056A3"/>
    <w:rsid w:val="00C0749A"/>
    <w:rsid w:val="00C1485A"/>
    <w:rsid w:val="00C25CBD"/>
    <w:rsid w:val="00C27497"/>
    <w:rsid w:val="00C32D4C"/>
    <w:rsid w:val="00C332CF"/>
    <w:rsid w:val="00C334D2"/>
    <w:rsid w:val="00C33B28"/>
    <w:rsid w:val="00C41A78"/>
    <w:rsid w:val="00C4343C"/>
    <w:rsid w:val="00C43541"/>
    <w:rsid w:val="00C65F0B"/>
    <w:rsid w:val="00C666DB"/>
    <w:rsid w:val="00C72518"/>
    <w:rsid w:val="00C8096E"/>
    <w:rsid w:val="00C862AC"/>
    <w:rsid w:val="00CA2178"/>
    <w:rsid w:val="00CA3EE7"/>
    <w:rsid w:val="00CC40E8"/>
    <w:rsid w:val="00CC4F13"/>
    <w:rsid w:val="00CC65ED"/>
    <w:rsid w:val="00CC7B9C"/>
    <w:rsid w:val="00CF1725"/>
    <w:rsid w:val="00CF3472"/>
    <w:rsid w:val="00D12EAC"/>
    <w:rsid w:val="00D1662A"/>
    <w:rsid w:val="00D16F80"/>
    <w:rsid w:val="00D20465"/>
    <w:rsid w:val="00D2685E"/>
    <w:rsid w:val="00D26F38"/>
    <w:rsid w:val="00D26F95"/>
    <w:rsid w:val="00D27726"/>
    <w:rsid w:val="00D36979"/>
    <w:rsid w:val="00D36F1C"/>
    <w:rsid w:val="00D57639"/>
    <w:rsid w:val="00D60BFE"/>
    <w:rsid w:val="00D62A07"/>
    <w:rsid w:val="00D74CF6"/>
    <w:rsid w:val="00D753CC"/>
    <w:rsid w:val="00D759FF"/>
    <w:rsid w:val="00D77799"/>
    <w:rsid w:val="00D81FC8"/>
    <w:rsid w:val="00D83F21"/>
    <w:rsid w:val="00D843F7"/>
    <w:rsid w:val="00D932C7"/>
    <w:rsid w:val="00D96053"/>
    <w:rsid w:val="00DA1818"/>
    <w:rsid w:val="00DA1EB0"/>
    <w:rsid w:val="00DB62E6"/>
    <w:rsid w:val="00DC3DCF"/>
    <w:rsid w:val="00DD02A4"/>
    <w:rsid w:val="00DE3F9D"/>
    <w:rsid w:val="00DE5B5F"/>
    <w:rsid w:val="00DF1C4E"/>
    <w:rsid w:val="00DF753C"/>
    <w:rsid w:val="00E03190"/>
    <w:rsid w:val="00E037EC"/>
    <w:rsid w:val="00E11421"/>
    <w:rsid w:val="00E15801"/>
    <w:rsid w:val="00E2666F"/>
    <w:rsid w:val="00E266EE"/>
    <w:rsid w:val="00E30EA3"/>
    <w:rsid w:val="00E46353"/>
    <w:rsid w:val="00E4682B"/>
    <w:rsid w:val="00E54E9C"/>
    <w:rsid w:val="00E6387B"/>
    <w:rsid w:val="00E801F4"/>
    <w:rsid w:val="00E81FC5"/>
    <w:rsid w:val="00E82311"/>
    <w:rsid w:val="00E90E7D"/>
    <w:rsid w:val="00EA119C"/>
    <w:rsid w:val="00EA1B43"/>
    <w:rsid w:val="00EA3C1C"/>
    <w:rsid w:val="00EA4078"/>
    <w:rsid w:val="00EB1857"/>
    <w:rsid w:val="00EC25C5"/>
    <w:rsid w:val="00EC2E0F"/>
    <w:rsid w:val="00EC58AC"/>
    <w:rsid w:val="00EC6B84"/>
    <w:rsid w:val="00ED2BB6"/>
    <w:rsid w:val="00ED66D1"/>
    <w:rsid w:val="00ED7565"/>
    <w:rsid w:val="00EE12C7"/>
    <w:rsid w:val="00EE5009"/>
    <w:rsid w:val="00EF58DD"/>
    <w:rsid w:val="00F22D94"/>
    <w:rsid w:val="00F36C0A"/>
    <w:rsid w:val="00F37795"/>
    <w:rsid w:val="00F413D5"/>
    <w:rsid w:val="00F42885"/>
    <w:rsid w:val="00F45B72"/>
    <w:rsid w:val="00F50417"/>
    <w:rsid w:val="00F54A5C"/>
    <w:rsid w:val="00F61F2C"/>
    <w:rsid w:val="00F679FA"/>
    <w:rsid w:val="00F70227"/>
    <w:rsid w:val="00F725F8"/>
    <w:rsid w:val="00F753C1"/>
    <w:rsid w:val="00F82A03"/>
    <w:rsid w:val="00F943BA"/>
    <w:rsid w:val="00FA2B16"/>
    <w:rsid w:val="00FD2ECF"/>
    <w:rsid w:val="00FE02A9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230</Words>
  <Characters>1312</Characters>
  <Application>Microsoft Office Word</Application>
  <DocSecurity>0</DocSecurity>
  <Lines>10</Lines>
  <Paragraphs>3</Paragraphs>
  <ScaleCrop>false</ScaleCrop>
  <Company>南财图书馆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42</cp:revision>
  <cp:lastPrinted>2017-03-24T02:06:00Z</cp:lastPrinted>
  <dcterms:created xsi:type="dcterms:W3CDTF">2017-04-05T07:30:00Z</dcterms:created>
  <dcterms:modified xsi:type="dcterms:W3CDTF">2017-07-06T08:18:00Z</dcterms:modified>
</cp:coreProperties>
</file>